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985A4" w14:textId="77777777" w:rsidR="00FB0D3B" w:rsidRDefault="00FB0D3B" w:rsidP="00FB0D3B">
      <w:pPr>
        <w:autoSpaceDE w:val="0"/>
        <w:autoSpaceDN w:val="0"/>
        <w:adjustRightInd w:val="0"/>
        <w:jc w:val="center"/>
        <w:rPr>
          <w:rFonts w:ascii="Calibri-Bold" w:hAnsi="Calibri-Bold" w:cs="Calibri-Bold"/>
          <w:b/>
          <w:bCs/>
        </w:rPr>
      </w:pPr>
      <w:r>
        <w:rPr>
          <w:rFonts w:ascii="Calibri-Bold" w:hAnsi="Calibri-Bold" w:cs="Calibri-Bold"/>
          <w:b/>
          <w:bCs/>
        </w:rPr>
        <w:t>INFORMATIVA PER IL TRATTAMENTO DEI DATI PERSONALI AI SENSI DEGLI ARTICOLI 13 E 14 DEL REGOLAMENTO EUROPEO N. 679/2016</w:t>
      </w:r>
    </w:p>
    <w:p w14:paraId="3A68B7E6" w14:textId="77777777" w:rsidR="00FB0D3B" w:rsidRDefault="00FB0D3B" w:rsidP="00FB0D3B">
      <w:pPr>
        <w:autoSpaceDE w:val="0"/>
        <w:autoSpaceDN w:val="0"/>
        <w:adjustRightInd w:val="0"/>
        <w:jc w:val="center"/>
        <w:rPr>
          <w:rFonts w:ascii="Calibri-Bold" w:hAnsi="Calibri-Bold" w:cs="Calibri-Bold"/>
          <w:b/>
          <w:bCs/>
        </w:rPr>
      </w:pPr>
    </w:p>
    <w:p w14:paraId="5E63CBCB" w14:textId="77777777" w:rsidR="00FB0D3B" w:rsidRDefault="00FB0D3B" w:rsidP="00FB0D3B">
      <w:pPr>
        <w:autoSpaceDE w:val="0"/>
        <w:autoSpaceDN w:val="0"/>
        <w:adjustRightInd w:val="0"/>
        <w:jc w:val="both"/>
        <w:rPr>
          <w:rFonts w:ascii="Calibri-Bold" w:hAnsi="Calibri-Bold" w:cs="Calibri-Bold"/>
          <w:b/>
          <w:bCs/>
        </w:rPr>
      </w:pPr>
      <w:r>
        <w:rPr>
          <w:rFonts w:ascii="Calibri-Bold" w:hAnsi="Calibri-Bold" w:cs="Calibri-Bold"/>
          <w:b/>
          <w:bCs/>
        </w:rPr>
        <w:t>1. Premessa</w:t>
      </w:r>
    </w:p>
    <w:p w14:paraId="358E1166" w14:textId="5EC5BD27" w:rsidR="00FB0D3B" w:rsidRDefault="00FB0D3B" w:rsidP="00FB0D3B">
      <w:pPr>
        <w:autoSpaceDE w:val="0"/>
        <w:autoSpaceDN w:val="0"/>
        <w:adjustRightInd w:val="0"/>
        <w:jc w:val="both"/>
        <w:rPr>
          <w:rFonts w:ascii="Calibri" w:hAnsi="Calibri" w:cs="Calibri"/>
        </w:rPr>
      </w:pPr>
      <w:r>
        <w:rPr>
          <w:rFonts w:ascii="Calibri" w:hAnsi="Calibri" w:cs="Calibri"/>
        </w:rPr>
        <w:t xml:space="preserve">Ai sensi dell’art. 13 del Regolamento europeo n. 679/2016, </w:t>
      </w:r>
      <w:r>
        <w:rPr>
          <w:rFonts w:ascii="Calibri" w:hAnsi="Calibri" w:cs="Calibri"/>
        </w:rPr>
        <w:t>il Comune di Castelnovo ne’ Monti</w:t>
      </w:r>
      <w:r>
        <w:rPr>
          <w:rFonts w:ascii="Calibri" w:hAnsi="Calibri" w:cs="Calibri"/>
        </w:rPr>
        <w:t>, in qualità di Titolare del trattamento dei dati personali, è tenuto a fornirle informazioni in merito all’utilizzo dei suoi dati personali.</w:t>
      </w:r>
    </w:p>
    <w:p w14:paraId="263E4A0D" w14:textId="77777777" w:rsidR="00FB0D3B" w:rsidRDefault="00FB0D3B" w:rsidP="00FB0D3B">
      <w:pPr>
        <w:autoSpaceDE w:val="0"/>
        <w:autoSpaceDN w:val="0"/>
        <w:adjustRightInd w:val="0"/>
        <w:jc w:val="both"/>
        <w:rPr>
          <w:rFonts w:ascii="Calibri" w:hAnsi="Calibri" w:cs="Calibri"/>
        </w:rPr>
      </w:pPr>
    </w:p>
    <w:p w14:paraId="3EAB9FF3" w14:textId="77777777" w:rsidR="00FB0D3B" w:rsidRDefault="00FB0D3B" w:rsidP="00FB0D3B">
      <w:pPr>
        <w:autoSpaceDE w:val="0"/>
        <w:autoSpaceDN w:val="0"/>
        <w:adjustRightInd w:val="0"/>
        <w:jc w:val="both"/>
        <w:rPr>
          <w:rFonts w:ascii="Calibri-Bold" w:hAnsi="Calibri-Bold" w:cs="Calibri-Bold"/>
          <w:b/>
          <w:bCs/>
        </w:rPr>
      </w:pPr>
      <w:r>
        <w:rPr>
          <w:rFonts w:ascii="Calibri-Bold" w:hAnsi="Calibri-Bold" w:cs="Calibri-Bold"/>
          <w:b/>
          <w:bCs/>
        </w:rPr>
        <w:t>2. Titolare del trattamento dei dati personali</w:t>
      </w:r>
    </w:p>
    <w:p w14:paraId="739FF3E4" w14:textId="5DE4EBF6" w:rsidR="00FB0D3B" w:rsidRDefault="00FB0D3B" w:rsidP="00FB0D3B">
      <w:pPr>
        <w:autoSpaceDE w:val="0"/>
        <w:autoSpaceDN w:val="0"/>
        <w:adjustRightInd w:val="0"/>
        <w:jc w:val="both"/>
        <w:rPr>
          <w:rStyle w:val="Collegamentoipertestuale"/>
          <w:sz w:val="16"/>
          <w:szCs w:val="16"/>
        </w:rPr>
      </w:pPr>
      <w:r>
        <w:rPr>
          <w:rFonts w:ascii="Calibri" w:hAnsi="Calibri" w:cs="Calibri"/>
        </w:rPr>
        <w:t xml:space="preserve">Il Titolare del trattamento dei dati personali di cui alla presente informativa è </w:t>
      </w:r>
      <w:r>
        <w:rPr>
          <w:rFonts w:ascii="Calibri" w:hAnsi="Calibri" w:cs="Calibri"/>
        </w:rPr>
        <w:t>il Comune di Castelnovo ne’ Monti</w:t>
      </w:r>
      <w:r>
        <w:rPr>
          <w:rFonts w:ascii="Calibri" w:hAnsi="Calibri" w:cs="Calibri"/>
        </w:rPr>
        <w:t xml:space="preserve">, con sede a Castelnovo ne’ Monti (RE), in </w:t>
      </w:r>
      <w:r>
        <w:rPr>
          <w:rFonts w:ascii="Calibri" w:hAnsi="Calibri" w:cs="Calibri"/>
        </w:rPr>
        <w:t>P.zza Gramsci, 1</w:t>
      </w:r>
      <w:r>
        <w:rPr>
          <w:rFonts w:ascii="Calibri" w:hAnsi="Calibri" w:cs="Calibri"/>
        </w:rPr>
        <w:t>, CAP 42035, Tel. 0522/</w:t>
      </w:r>
      <w:proofErr w:type="gramStart"/>
      <w:r>
        <w:rPr>
          <w:rFonts w:ascii="Calibri" w:hAnsi="Calibri" w:cs="Calibri"/>
        </w:rPr>
        <w:t>610111</w:t>
      </w:r>
      <w:r>
        <w:rPr>
          <w:rFonts w:ascii="Calibri" w:hAnsi="Calibri" w:cs="Calibri"/>
        </w:rPr>
        <w:t>,</w:t>
      </w:r>
      <w:r>
        <w:rPr>
          <w:rFonts w:ascii="Calibri" w:hAnsi="Calibri" w:cs="Calibri"/>
        </w:rPr>
        <w:t xml:space="preserve">   </w:t>
      </w:r>
      <w:proofErr w:type="gramEnd"/>
      <w:r>
        <w:rPr>
          <w:rFonts w:ascii="Calibri" w:hAnsi="Calibri" w:cs="Calibri"/>
        </w:rPr>
        <w:t xml:space="preserve">                                                                                       </w:t>
      </w:r>
      <w:proofErr w:type="spellStart"/>
      <w:r>
        <w:rPr>
          <w:rFonts w:ascii="Calibri" w:hAnsi="Calibri" w:cs="Calibri"/>
        </w:rPr>
        <w:t>pec</w:t>
      </w:r>
      <w:proofErr w:type="spellEnd"/>
      <w:r>
        <w:rPr>
          <w:rFonts w:ascii="Calibri" w:hAnsi="Calibri" w:cs="Calibri"/>
        </w:rPr>
        <w:t xml:space="preserve">: </w:t>
      </w:r>
      <w:hyperlink r:id="rId7" w:history="1">
        <w:r w:rsidRPr="0040185A">
          <w:rPr>
            <w:rStyle w:val="Collegamentoipertestuale"/>
            <w:sz w:val="16"/>
            <w:szCs w:val="16"/>
          </w:rPr>
          <w:t>castelnovonemonti@cert.provincia.re.it</w:t>
        </w:r>
      </w:hyperlink>
    </w:p>
    <w:p w14:paraId="7BC2AC94" w14:textId="77777777" w:rsidR="00FB0D3B" w:rsidRDefault="00FB0D3B" w:rsidP="00FB0D3B">
      <w:pPr>
        <w:autoSpaceDE w:val="0"/>
        <w:autoSpaceDN w:val="0"/>
        <w:adjustRightInd w:val="0"/>
        <w:jc w:val="both"/>
        <w:rPr>
          <w:rStyle w:val="Collegamentoipertestuale"/>
          <w:sz w:val="16"/>
          <w:szCs w:val="16"/>
        </w:rPr>
      </w:pPr>
    </w:p>
    <w:p w14:paraId="4D770CDF" w14:textId="297800C7" w:rsidR="00FB0D3B" w:rsidRDefault="00FB0D3B" w:rsidP="00FB0D3B">
      <w:pPr>
        <w:autoSpaceDE w:val="0"/>
        <w:autoSpaceDN w:val="0"/>
        <w:adjustRightInd w:val="0"/>
        <w:jc w:val="both"/>
        <w:rPr>
          <w:rFonts w:ascii="Calibri-Bold" w:hAnsi="Calibri-Bold" w:cs="Calibri-Bold"/>
          <w:b/>
          <w:bCs/>
        </w:rPr>
      </w:pPr>
      <w:r>
        <w:rPr>
          <w:rFonts w:ascii="Calibri-Bold" w:hAnsi="Calibri-Bold" w:cs="Calibri-Bold"/>
          <w:b/>
          <w:bCs/>
        </w:rPr>
        <w:t>3. Responsabile della protezione dei dati personali</w:t>
      </w:r>
    </w:p>
    <w:p w14:paraId="6B35B54E" w14:textId="60D9305D" w:rsidR="00FB0D3B" w:rsidRDefault="00FB0D3B" w:rsidP="00FB0D3B">
      <w:pPr>
        <w:autoSpaceDE w:val="0"/>
        <w:autoSpaceDN w:val="0"/>
        <w:adjustRightInd w:val="0"/>
        <w:jc w:val="both"/>
        <w:rPr>
          <w:rFonts w:ascii="Calibri" w:hAnsi="Calibri" w:cs="Calibri"/>
        </w:rPr>
      </w:pPr>
      <w:r>
        <w:rPr>
          <w:rFonts w:ascii="Calibri" w:hAnsi="Calibri" w:cs="Calibri"/>
        </w:rPr>
        <w:t xml:space="preserve">Il Responsabile della protezione dei dati personali </w:t>
      </w:r>
      <w:r>
        <w:rPr>
          <w:rFonts w:ascii="Calibri" w:hAnsi="Calibri" w:cs="Calibri"/>
        </w:rPr>
        <w:t>del Comune di Castelnovo ne’ Monti</w:t>
      </w:r>
      <w:r>
        <w:rPr>
          <w:rFonts w:ascii="Calibri" w:hAnsi="Calibri" w:cs="Calibri"/>
        </w:rPr>
        <w:t xml:space="preserve"> è NADIA CORA’ (in forza di stipulazione del contratto di servizio con la persona giuridica ICAR </w:t>
      </w:r>
      <w:proofErr w:type="spellStart"/>
      <w:r>
        <w:rPr>
          <w:rFonts w:ascii="Calibri" w:hAnsi="Calibri" w:cs="Calibri"/>
        </w:rPr>
        <w:t>s.r.l</w:t>
      </w:r>
      <w:proofErr w:type="spellEnd"/>
      <w:r>
        <w:rPr>
          <w:rFonts w:ascii="Calibri" w:hAnsi="Calibri" w:cs="Calibri"/>
        </w:rPr>
        <w:t xml:space="preserve">, via E. Tedeschi n. 12/F, Reggio </w:t>
      </w:r>
      <w:proofErr w:type="gramStart"/>
      <w:r>
        <w:rPr>
          <w:rFonts w:ascii="Calibri" w:hAnsi="Calibri" w:cs="Calibri"/>
        </w:rPr>
        <w:t xml:space="preserve">nell’Emilia) </w:t>
      </w:r>
      <w:r>
        <w:rPr>
          <w:rFonts w:ascii="Calibri" w:hAnsi="Calibri" w:cs="Calibri"/>
        </w:rPr>
        <w:t xml:space="preserve">  </w:t>
      </w:r>
      <w:proofErr w:type="gramEnd"/>
      <w:r>
        <w:rPr>
          <w:rFonts w:ascii="Calibri" w:hAnsi="Calibri" w:cs="Calibri"/>
        </w:rPr>
        <w:t xml:space="preserve">          </w:t>
      </w:r>
      <w:r>
        <w:rPr>
          <w:rFonts w:ascii="Calibri" w:hAnsi="Calibri" w:cs="Calibri"/>
        </w:rPr>
        <w:t>Tel. 0376.803074; Email: consulenza@entionline.it, PEC nadia.cora@mantova.pecavvocati.it</w:t>
      </w:r>
    </w:p>
    <w:p w14:paraId="06795991" w14:textId="77777777" w:rsidR="00FB0D3B" w:rsidRDefault="00FB0D3B" w:rsidP="00FB0D3B">
      <w:pPr>
        <w:autoSpaceDE w:val="0"/>
        <w:autoSpaceDN w:val="0"/>
        <w:adjustRightInd w:val="0"/>
        <w:jc w:val="both"/>
        <w:rPr>
          <w:rFonts w:ascii="Calibri-Bold" w:hAnsi="Calibri-Bold" w:cs="Calibri-Bold"/>
          <w:b/>
          <w:bCs/>
        </w:rPr>
      </w:pPr>
    </w:p>
    <w:p w14:paraId="786DB643" w14:textId="77777777" w:rsidR="00FB0D3B" w:rsidRDefault="00FB0D3B" w:rsidP="00FB0D3B">
      <w:pPr>
        <w:autoSpaceDE w:val="0"/>
        <w:autoSpaceDN w:val="0"/>
        <w:adjustRightInd w:val="0"/>
        <w:jc w:val="both"/>
        <w:rPr>
          <w:rFonts w:ascii="Calibri-Bold" w:hAnsi="Calibri-Bold" w:cs="Calibri-Bold"/>
          <w:b/>
          <w:bCs/>
        </w:rPr>
      </w:pPr>
      <w:r>
        <w:rPr>
          <w:rFonts w:ascii="Calibri-Bold" w:hAnsi="Calibri-Bold" w:cs="Calibri-Bold"/>
          <w:b/>
          <w:bCs/>
        </w:rPr>
        <w:t>4. Soggetti autorizzati al trattamento</w:t>
      </w:r>
    </w:p>
    <w:p w14:paraId="23F61716" w14:textId="4255CFE0" w:rsidR="00FB0D3B" w:rsidRDefault="00FB0D3B" w:rsidP="00FB0D3B">
      <w:pPr>
        <w:autoSpaceDE w:val="0"/>
        <w:autoSpaceDN w:val="0"/>
        <w:adjustRightInd w:val="0"/>
        <w:jc w:val="both"/>
        <w:rPr>
          <w:rFonts w:ascii="Calibri" w:hAnsi="Calibri" w:cs="Calibri"/>
        </w:rPr>
      </w:pPr>
      <w:r>
        <w:rPr>
          <w:rFonts w:ascii="Calibri" w:hAnsi="Calibri" w:cs="Calibri"/>
        </w:rPr>
        <w:t xml:space="preserve">I Suoi dati personali sono trattati esclusivamente dal Responsabile anticorruzione e trasparenza </w:t>
      </w:r>
      <w:r>
        <w:rPr>
          <w:rFonts w:ascii="Calibri" w:hAnsi="Calibri" w:cs="Calibri"/>
        </w:rPr>
        <w:t>del Comune di Castelnovo ne’ Monti.</w:t>
      </w:r>
    </w:p>
    <w:p w14:paraId="32E06C74" w14:textId="77777777" w:rsidR="00FB0D3B" w:rsidRDefault="00FB0D3B" w:rsidP="00FB0D3B">
      <w:pPr>
        <w:autoSpaceDE w:val="0"/>
        <w:autoSpaceDN w:val="0"/>
        <w:adjustRightInd w:val="0"/>
        <w:jc w:val="both"/>
        <w:rPr>
          <w:rFonts w:ascii="Calibri" w:hAnsi="Calibri" w:cs="Calibri"/>
        </w:rPr>
      </w:pPr>
    </w:p>
    <w:p w14:paraId="66AD603A" w14:textId="77777777" w:rsidR="00FB0D3B" w:rsidRDefault="00FB0D3B" w:rsidP="00FB0D3B">
      <w:pPr>
        <w:autoSpaceDE w:val="0"/>
        <w:autoSpaceDN w:val="0"/>
        <w:adjustRightInd w:val="0"/>
        <w:jc w:val="both"/>
        <w:rPr>
          <w:rFonts w:ascii="Calibri-Bold" w:hAnsi="Calibri-Bold" w:cs="Calibri-Bold"/>
          <w:b/>
          <w:bCs/>
        </w:rPr>
      </w:pPr>
      <w:r>
        <w:rPr>
          <w:rFonts w:ascii="Calibri-Bold" w:hAnsi="Calibri-Bold" w:cs="Calibri-Bold"/>
          <w:b/>
          <w:bCs/>
        </w:rPr>
        <w:t>5. Modalità e finalità del trattamento</w:t>
      </w:r>
    </w:p>
    <w:p w14:paraId="245172DB" w14:textId="77777777" w:rsidR="00FB0D3B" w:rsidRDefault="00FB0D3B" w:rsidP="00FB0D3B">
      <w:pPr>
        <w:autoSpaceDE w:val="0"/>
        <w:autoSpaceDN w:val="0"/>
        <w:adjustRightInd w:val="0"/>
        <w:jc w:val="both"/>
        <w:rPr>
          <w:rFonts w:ascii="Calibri" w:hAnsi="Calibri" w:cs="Calibri"/>
        </w:rPr>
      </w:pPr>
      <w:proofErr w:type="spellStart"/>
      <w:r>
        <w:rPr>
          <w:rFonts w:ascii="Calibri" w:hAnsi="Calibri" w:cs="Calibri"/>
        </w:rPr>
        <w:t>WhistleblowingPA</w:t>
      </w:r>
      <w:proofErr w:type="spellEnd"/>
      <w:r>
        <w:rPr>
          <w:rFonts w:ascii="Calibri" w:hAnsi="Calibri" w:cs="Calibri"/>
        </w:rPr>
        <w:t xml:space="preserve"> è la piattaforma informatica dedicata alla ricezione delle segnalazioni, nonché dei dati personali presenti nella segnalazione, inclusa la documentazione ad essa allegata. Nell’ambito delle segnalazioni vengono trattati dati anche relativi al soggetto segnalato o ad altri soggetti coinvolti dalla segnalazione e possono riguardare dati comuni ed anche particolari e relativi a reati ed irregolarità.</w:t>
      </w:r>
    </w:p>
    <w:p w14:paraId="63AFF09B" w14:textId="77777777" w:rsidR="00FB0D3B" w:rsidRDefault="00FB0D3B" w:rsidP="00FB0D3B">
      <w:pPr>
        <w:autoSpaceDE w:val="0"/>
        <w:autoSpaceDN w:val="0"/>
        <w:adjustRightInd w:val="0"/>
        <w:jc w:val="both"/>
        <w:rPr>
          <w:rFonts w:ascii="Calibri" w:hAnsi="Calibri" w:cs="Calibri"/>
        </w:rPr>
      </w:pPr>
      <w:r>
        <w:rPr>
          <w:rFonts w:ascii="Calibri" w:hAnsi="Calibri" w:cs="Calibri"/>
        </w:rPr>
        <w:t>Tali dati sono trattati per le seguenti finalità:</w:t>
      </w:r>
    </w:p>
    <w:p w14:paraId="7109832E" w14:textId="323D263E" w:rsidR="00FB0D3B" w:rsidRDefault="00FB0D3B" w:rsidP="00FB0D3B">
      <w:pPr>
        <w:tabs>
          <w:tab w:val="left" w:pos="9638"/>
        </w:tabs>
        <w:autoSpaceDE w:val="0"/>
        <w:autoSpaceDN w:val="0"/>
        <w:adjustRightInd w:val="0"/>
        <w:jc w:val="both"/>
        <w:rPr>
          <w:rFonts w:ascii="Calibri" w:hAnsi="Calibri" w:cs="Calibri"/>
        </w:rPr>
      </w:pPr>
      <w:r>
        <w:rPr>
          <w:rFonts w:ascii="Calibri" w:hAnsi="Calibri" w:cs="Calibri"/>
        </w:rPr>
        <w:t xml:space="preserve">Gestione della ricezione, trattazione e analisi - attraverso l’ausilio di apposita piattaforma informatica </w:t>
      </w:r>
      <w:r>
        <w:rPr>
          <w:rFonts w:ascii="Calibri" w:hAnsi="Calibri" w:cs="Calibri"/>
        </w:rPr>
        <w:t>–</w:t>
      </w:r>
      <w:r>
        <w:rPr>
          <w:rFonts w:ascii="Calibri" w:hAnsi="Calibri" w:cs="Calibri"/>
        </w:rPr>
        <w:t xml:space="preserve"> delle</w:t>
      </w:r>
      <w:r>
        <w:rPr>
          <w:rFonts w:ascii="Calibri" w:hAnsi="Calibri" w:cs="Calibri"/>
        </w:rPr>
        <w:t xml:space="preserve"> </w:t>
      </w:r>
      <w:r>
        <w:rPr>
          <w:rFonts w:ascii="Calibri" w:hAnsi="Calibri" w:cs="Calibri"/>
        </w:rPr>
        <w:t>segnalazioni di reati o irregolarità ad opera dei dipendenti del Comune di Reggio Emilia, dei lavoratori e</w:t>
      </w:r>
      <w:r>
        <w:rPr>
          <w:rFonts w:ascii="Calibri" w:hAnsi="Calibri" w:cs="Calibri"/>
        </w:rPr>
        <w:t xml:space="preserve"> </w:t>
      </w:r>
      <w:r>
        <w:rPr>
          <w:rFonts w:ascii="Calibri" w:hAnsi="Calibri" w:cs="Calibri"/>
        </w:rPr>
        <w:t xml:space="preserve">collaboratori delle imprese fornitrici di beni o servizi e che realizzano opere in favore </w:t>
      </w:r>
      <w:r>
        <w:rPr>
          <w:rFonts w:ascii="Calibri" w:hAnsi="Calibri" w:cs="Calibri"/>
        </w:rPr>
        <w:t>del comune di Castelnovo ne’ Monti</w:t>
      </w:r>
      <w:r>
        <w:rPr>
          <w:rFonts w:ascii="Calibri" w:hAnsi="Calibri" w:cs="Calibri"/>
        </w:rPr>
        <w:t>, (c.d. whistleblowing), ai sensi dell’art. 54-bis, del d.lgs. 165/2001.</w:t>
      </w:r>
    </w:p>
    <w:p w14:paraId="14FA7E8A" w14:textId="77777777" w:rsidR="00FB0D3B" w:rsidRDefault="00FB0D3B" w:rsidP="00FB0D3B">
      <w:pPr>
        <w:autoSpaceDE w:val="0"/>
        <w:autoSpaceDN w:val="0"/>
        <w:adjustRightInd w:val="0"/>
        <w:jc w:val="both"/>
        <w:rPr>
          <w:rFonts w:ascii="Calibri" w:hAnsi="Calibri" w:cs="Calibri"/>
        </w:rPr>
      </w:pPr>
    </w:p>
    <w:p w14:paraId="68D52D4D" w14:textId="77777777" w:rsidR="00FB0D3B" w:rsidRDefault="00FB0D3B" w:rsidP="00FB0D3B">
      <w:pPr>
        <w:autoSpaceDE w:val="0"/>
        <w:autoSpaceDN w:val="0"/>
        <w:adjustRightInd w:val="0"/>
        <w:jc w:val="both"/>
        <w:rPr>
          <w:rFonts w:ascii="Calibri-Bold" w:hAnsi="Calibri-Bold" w:cs="Calibri-Bold"/>
          <w:b/>
          <w:bCs/>
        </w:rPr>
      </w:pPr>
      <w:r>
        <w:rPr>
          <w:rFonts w:ascii="Calibri-Bold" w:hAnsi="Calibri-Bold" w:cs="Calibri-Bold"/>
          <w:b/>
          <w:bCs/>
        </w:rPr>
        <w:t>6. Base giuridica del trattamento</w:t>
      </w:r>
    </w:p>
    <w:p w14:paraId="5537D384" w14:textId="77777777" w:rsidR="00FB0D3B" w:rsidRDefault="00FB0D3B" w:rsidP="00FB0D3B">
      <w:pPr>
        <w:autoSpaceDE w:val="0"/>
        <w:autoSpaceDN w:val="0"/>
        <w:adjustRightInd w:val="0"/>
        <w:jc w:val="both"/>
        <w:rPr>
          <w:rFonts w:ascii="Calibri" w:hAnsi="Calibri" w:cs="Calibri"/>
        </w:rPr>
      </w:pPr>
      <w:r>
        <w:rPr>
          <w:rFonts w:ascii="Calibri" w:hAnsi="Calibri" w:cs="Calibri"/>
        </w:rPr>
        <w:t>Il trattamento, ai sensi del Regolamento UE 2016/679, è finalizzato ad adempiere ad un obbligo legale al quale è soggetto il titolare (art. 6 – par. 1 lett. c)) e all’esecuzione di un compito di interesse pubblico (art. 6 par. 1 lett. e) in applicazione dell’art. 54 bis del d.lgs. 165/2001 e della Legge 30.11.2017 n. 179.</w:t>
      </w:r>
    </w:p>
    <w:p w14:paraId="59BA420C" w14:textId="77777777" w:rsidR="00FB0D3B" w:rsidRDefault="00FB0D3B" w:rsidP="00FB0D3B">
      <w:pPr>
        <w:autoSpaceDE w:val="0"/>
        <w:autoSpaceDN w:val="0"/>
        <w:adjustRightInd w:val="0"/>
        <w:jc w:val="both"/>
        <w:rPr>
          <w:rFonts w:ascii="Calibri" w:hAnsi="Calibri" w:cs="Calibri"/>
        </w:rPr>
      </w:pPr>
    </w:p>
    <w:p w14:paraId="5984B10E" w14:textId="77777777" w:rsidR="00FB0D3B" w:rsidRDefault="00FB0D3B" w:rsidP="00FB0D3B">
      <w:pPr>
        <w:autoSpaceDE w:val="0"/>
        <w:autoSpaceDN w:val="0"/>
        <w:adjustRightInd w:val="0"/>
        <w:jc w:val="both"/>
        <w:rPr>
          <w:rFonts w:ascii="Calibri-Bold" w:hAnsi="Calibri-Bold" w:cs="Calibri-Bold"/>
          <w:b/>
          <w:bCs/>
        </w:rPr>
      </w:pPr>
      <w:r>
        <w:rPr>
          <w:rFonts w:ascii="Calibri-Bold" w:hAnsi="Calibri-Bold" w:cs="Calibri-Bold"/>
          <w:b/>
          <w:bCs/>
        </w:rPr>
        <w:t>7. Destinatari dei dati personali</w:t>
      </w:r>
    </w:p>
    <w:p w14:paraId="5289591A" w14:textId="77777777" w:rsidR="00FB0D3B" w:rsidRDefault="00FB0D3B" w:rsidP="00FB0D3B">
      <w:pPr>
        <w:autoSpaceDE w:val="0"/>
        <w:autoSpaceDN w:val="0"/>
        <w:adjustRightInd w:val="0"/>
        <w:jc w:val="both"/>
        <w:rPr>
          <w:rFonts w:ascii="Calibri" w:hAnsi="Calibri" w:cs="Calibri"/>
        </w:rPr>
      </w:pPr>
      <w:r>
        <w:rPr>
          <w:rFonts w:ascii="Calibri" w:hAnsi="Calibri" w:cs="Calibri"/>
        </w:rPr>
        <w:t>I Suoi dati personali non sono oggetto di diffusione.</w:t>
      </w:r>
    </w:p>
    <w:p w14:paraId="7A2C0D50" w14:textId="77777777" w:rsidR="00FB0D3B" w:rsidRDefault="00FB0D3B" w:rsidP="00FB0D3B">
      <w:pPr>
        <w:autoSpaceDE w:val="0"/>
        <w:autoSpaceDN w:val="0"/>
        <w:adjustRightInd w:val="0"/>
        <w:jc w:val="both"/>
        <w:rPr>
          <w:rFonts w:ascii="Calibri" w:hAnsi="Calibri" w:cs="Calibri"/>
        </w:rPr>
      </w:pPr>
      <w:r>
        <w:rPr>
          <w:rFonts w:ascii="Calibri" w:hAnsi="Calibri" w:cs="Calibri"/>
        </w:rPr>
        <w:t>Sono destinatari dei dati raccolti, a seguito delle segnalazioni, se del caso, l’Autorità giudiziaria, la Corte dei Conti ed ANAC.</w:t>
      </w:r>
    </w:p>
    <w:p w14:paraId="0707B239" w14:textId="77777777" w:rsidR="00FB0D3B" w:rsidRDefault="00FB0D3B" w:rsidP="00FB0D3B">
      <w:pPr>
        <w:autoSpaceDE w:val="0"/>
        <w:autoSpaceDN w:val="0"/>
        <w:adjustRightInd w:val="0"/>
        <w:jc w:val="both"/>
        <w:rPr>
          <w:rFonts w:ascii="Calibri" w:hAnsi="Calibri" w:cs="Calibri"/>
        </w:rPr>
      </w:pPr>
    </w:p>
    <w:p w14:paraId="4D4CE76F" w14:textId="77777777" w:rsidR="00FB0D3B" w:rsidRDefault="00FB0D3B" w:rsidP="00FB0D3B">
      <w:pPr>
        <w:autoSpaceDE w:val="0"/>
        <w:autoSpaceDN w:val="0"/>
        <w:adjustRightInd w:val="0"/>
        <w:jc w:val="both"/>
        <w:rPr>
          <w:rFonts w:ascii="Calibri-Bold" w:hAnsi="Calibri-Bold" w:cs="Calibri-Bold"/>
          <w:b/>
          <w:bCs/>
        </w:rPr>
      </w:pPr>
      <w:r>
        <w:rPr>
          <w:rFonts w:ascii="Calibri-Bold" w:hAnsi="Calibri-Bold" w:cs="Calibri-Bold"/>
          <w:b/>
          <w:bCs/>
        </w:rPr>
        <w:t>8. Trasferimento dei dati personali a Paesi extra UE</w:t>
      </w:r>
    </w:p>
    <w:p w14:paraId="25F269DF" w14:textId="169BF16E" w:rsidR="00FB0D3B" w:rsidRDefault="00FB0D3B" w:rsidP="00FB0D3B">
      <w:pPr>
        <w:autoSpaceDE w:val="0"/>
        <w:autoSpaceDN w:val="0"/>
        <w:adjustRightInd w:val="0"/>
        <w:jc w:val="both"/>
        <w:rPr>
          <w:rFonts w:ascii="Calibri" w:hAnsi="Calibri" w:cs="Calibri"/>
        </w:rPr>
      </w:pPr>
      <w:r>
        <w:rPr>
          <w:rFonts w:ascii="Calibri" w:hAnsi="Calibri" w:cs="Calibri"/>
        </w:rPr>
        <w:t>I suoi dati personali non sono trasferiti al di fuori dell’Unione europea, salvo i casi previsti da specifici obblighi</w:t>
      </w:r>
      <w:r>
        <w:rPr>
          <w:rFonts w:ascii="Calibri" w:hAnsi="Calibri" w:cs="Calibri"/>
        </w:rPr>
        <w:t xml:space="preserve"> </w:t>
      </w:r>
      <w:r>
        <w:rPr>
          <w:rFonts w:ascii="Calibri" w:hAnsi="Calibri" w:cs="Calibri"/>
        </w:rPr>
        <w:t>normativi.</w:t>
      </w:r>
    </w:p>
    <w:p w14:paraId="5FD45A7D" w14:textId="77777777" w:rsidR="00FB0D3B" w:rsidRDefault="00FB0D3B" w:rsidP="00FB0D3B">
      <w:pPr>
        <w:autoSpaceDE w:val="0"/>
        <w:autoSpaceDN w:val="0"/>
        <w:adjustRightInd w:val="0"/>
        <w:jc w:val="both"/>
        <w:rPr>
          <w:rFonts w:ascii="Calibri" w:hAnsi="Calibri" w:cs="Calibri"/>
        </w:rPr>
      </w:pPr>
    </w:p>
    <w:p w14:paraId="70A05C60" w14:textId="77777777" w:rsidR="00FB0D3B" w:rsidRDefault="00FB0D3B" w:rsidP="00FB0D3B">
      <w:pPr>
        <w:autoSpaceDE w:val="0"/>
        <w:autoSpaceDN w:val="0"/>
        <w:adjustRightInd w:val="0"/>
        <w:jc w:val="both"/>
        <w:rPr>
          <w:rFonts w:ascii="Calibri-Bold" w:hAnsi="Calibri-Bold" w:cs="Calibri-Bold"/>
          <w:b/>
          <w:bCs/>
        </w:rPr>
      </w:pPr>
      <w:r>
        <w:rPr>
          <w:rFonts w:ascii="Calibri-Bold" w:hAnsi="Calibri-Bold" w:cs="Calibri-Bold"/>
          <w:b/>
          <w:bCs/>
        </w:rPr>
        <w:t>9. Periodo di conservazione</w:t>
      </w:r>
    </w:p>
    <w:p w14:paraId="5304CF73" w14:textId="77777777" w:rsidR="00FB0D3B" w:rsidRDefault="00FB0D3B" w:rsidP="00FB0D3B">
      <w:pPr>
        <w:autoSpaceDE w:val="0"/>
        <w:autoSpaceDN w:val="0"/>
        <w:adjustRightInd w:val="0"/>
        <w:jc w:val="both"/>
        <w:rPr>
          <w:rFonts w:ascii="Calibri" w:hAnsi="Calibri" w:cs="Calibri"/>
        </w:rPr>
      </w:pPr>
      <w:r>
        <w:rPr>
          <w:rFonts w:ascii="Calibri" w:hAnsi="Calibri" w:cs="Calibri"/>
        </w:rPr>
        <w:lastRenderedPageBreak/>
        <w:t>I dati saranno conservati per il conseguimento delle finalità per le quali sono stati raccolti e per il periodo necessario all’espletamento del procedimento amministrativo correlato e in ogni caso saranno detenuti per 10 anni, decorrenti dalla data della segnalazione presente sulla piattaforma, fatta salva l’eventuale normativa specifica o indicazioni provenienti dall’Autorità Nazionale Anticorruzione - ANAC.</w:t>
      </w:r>
    </w:p>
    <w:p w14:paraId="7A97634A" w14:textId="77777777" w:rsidR="00FB0D3B" w:rsidRDefault="00FB0D3B" w:rsidP="00FB0D3B">
      <w:pPr>
        <w:autoSpaceDE w:val="0"/>
        <w:autoSpaceDN w:val="0"/>
        <w:adjustRightInd w:val="0"/>
        <w:jc w:val="both"/>
        <w:rPr>
          <w:rFonts w:ascii="Calibri" w:hAnsi="Calibri" w:cs="Calibri"/>
        </w:rPr>
      </w:pPr>
    </w:p>
    <w:p w14:paraId="1CC8F908" w14:textId="77777777" w:rsidR="00FB0D3B" w:rsidRDefault="00FB0D3B" w:rsidP="00FB0D3B">
      <w:pPr>
        <w:autoSpaceDE w:val="0"/>
        <w:autoSpaceDN w:val="0"/>
        <w:adjustRightInd w:val="0"/>
        <w:jc w:val="both"/>
        <w:rPr>
          <w:rFonts w:ascii="Calibri-Bold" w:hAnsi="Calibri-Bold" w:cs="Calibri-Bold"/>
          <w:b/>
          <w:bCs/>
        </w:rPr>
      </w:pPr>
      <w:r>
        <w:rPr>
          <w:rFonts w:ascii="Calibri-Bold" w:hAnsi="Calibri-Bold" w:cs="Calibri-Bold"/>
          <w:b/>
          <w:bCs/>
        </w:rPr>
        <w:t>10. I Suoi diritti</w:t>
      </w:r>
    </w:p>
    <w:p w14:paraId="443C5E9D" w14:textId="1619EC50" w:rsidR="00FB0D3B" w:rsidRDefault="00FB0D3B" w:rsidP="00FB0D3B">
      <w:pPr>
        <w:autoSpaceDE w:val="0"/>
        <w:autoSpaceDN w:val="0"/>
        <w:adjustRightInd w:val="0"/>
        <w:jc w:val="both"/>
        <w:rPr>
          <w:rFonts w:ascii="Calibri" w:hAnsi="Calibri" w:cs="Calibri"/>
        </w:rPr>
      </w:pPr>
      <w:r>
        <w:rPr>
          <w:rFonts w:ascii="Calibri" w:hAnsi="Calibri" w:cs="Calibri"/>
        </w:rPr>
        <w:t>Gli interessati possono esercitare i diritti previsti dall’art. 15 e seguenti del Regolamento UE 2016/679 ed in</w:t>
      </w:r>
      <w:r>
        <w:rPr>
          <w:rFonts w:ascii="Calibri" w:hAnsi="Calibri" w:cs="Calibri"/>
        </w:rPr>
        <w:t xml:space="preserve"> </w:t>
      </w:r>
      <w:r>
        <w:rPr>
          <w:rFonts w:ascii="Calibri" w:hAnsi="Calibri" w:cs="Calibri"/>
        </w:rPr>
        <w:t>particolare il diritto di accedere ai propri dati personali, di chiederne la rettifica o la limitazione, l’aggiornamento se incompleti o erronei e la cancellazione se sussistono i presupposti nonché di opporsi all’elaborazione rivolgendo la richiesta a: segreteria@</w:t>
      </w:r>
      <w:r>
        <w:rPr>
          <w:rFonts w:ascii="Calibri" w:hAnsi="Calibri" w:cs="Calibri"/>
        </w:rPr>
        <w:t>comune.castelnovo-nemonti.re.it</w:t>
      </w:r>
      <w:r>
        <w:rPr>
          <w:rFonts w:ascii="Calibri" w:hAnsi="Calibri" w:cs="Calibri"/>
        </w:rPr>
        <w:t>.</w:t>
      </w:r>
    </w:p>
    <w:p w14:paraId="5B067CD5" w14:textId="77777777" w:rsidR="00FB0D3B" w:rsidRDefault="00FB0D3B" w:rsidP="00FB0D3B">
      <w:pPr>
        <w:autoSpaceDE w:val="0"/>
        <w:autoSpaceDN w:val="0"/>
        <w:adjustRightInd w:val="0"/>
        <w:jc w:val="both"/>
        <w:rPr>
          <w:rFonts w:ascii="Calibri" w:hAnsi="Calibri" w:cs="Calibri"/>
        </w:rPr>
      </w:pPr>
    </w:p>
    <w:p w14:paraId="22EFE261" w14:textId="77777777" w:rsidR="00FB0D3B" w:rsidRDefault="00FB0D3B" w:rsidP="00FB0D3B">
      <w:pPr>
        <w:autoSpaceDE w:val="0"/>
        <w:autoSpaceDN w:val="0"/>
        <w:adjustRightInd w:val="0"/>
        <w:jc w:val="both"/>
        <w:rPr>
          <w:rFonts w:ascii="Calibri-Bold" w:hAnsi="Calibri-Bold" w:cs="Calibri-Bold"/>
          <w:b/>
          <w:bCs/>
        </w:rPr>
      </w:pPr>
      <w:r>
        <w:rPr>
          <w:rFonts w:ascii="Calibri-Bold" w:hAnsi="Calibri-Bold" w:cs="Calibri-Bold"/>
          <w:b/>
          <w:bCs/>
        </w:rPr>
        <w:t>11. Diritto di reclamo</w:t>
      </w:r>
    </w:p>
    <w:p w14:paraId="275AE2CE" w14:textId="30E9439F" w:rsidR="00FB0D3B" w:rsidRDefault="00FB0D3B" w:rsidP="00FB0D3B">
      <w:pPr>
        <w:autoSpaceDE w:val="0"/>
        <w:autoSpaceDN w:val="0"/>
        <w:adjustRightInd w:val="0"/>
        <w:jc w:val="both"/>
        <w:rPr>
          <w:rFonts w:ascii="Calibri" w:hAnsi="Calibri" w:cs="Calibri"/>
        </w:rPr>
      </w:pPr>
      <w:r>
        <w:rPr>
          <w:rFonts w:ascii="Calibri" w:hAnsi="Calibri" w:cs="Calibri"/>
        </w:rPr>
        <w:t>Si informa che gli interessati, qualora ritengano che il trattamento dei dati personali a loro riferiti avvenga in</w:t>
      </w:r>
      <w:r>
        <w:rPr>
          <w:rFonts w:ascii="Calibri" w:hAnsi="Calibri" w:cs="Calibri"/>
        </w:rPr>
        <w:t xml:space="preserve"> </w:t>
      </w:r>
      <w:r>
        <w:rPr>
          <w:rFonts w:ascii="Calibri" w:hAnsi="Calibri" w:cs="Calibri"/>
        </w:rPr>
        <w:t>violazione di quanto previsto dal Regolamento UE 2016/679 (art. 77) hanno il diritto di proporre reclamo al Garante, (www.garanteprivacy.it) o di adire le opportune sedi giudiziarie (art. 79 del Regolamento).</w:t>
      </w:r>
    </w:p>
    <w:p w14:paraId="64BBD020" w14:textId="77777777" w:rsidR="00FB0D3B" w:rsidRDefault="00FB0D3B" w:rsidP="00FB0D3B">
      <w:pPr>
        <w:autoSpaceDE w:val="0"/>
        <w:autoSpaceDN w:val="0"/>
        <w:adjustRightInd w:val="0"/>
        <w:jc w:val="both"/>
        <w:rPr>
          <w:rFonts w:ascii="Calibri" w:hAnsi="Calibri" w:cs="Calibri"/>
        </w:rPr>
      </w:pPr>
      <w:r>
        <w:rPr>
          <w:rFonts w:ascii="Calibri" w:hAnsi="Calibri" w:cs="Calibri"/>
        </w:rPr>
        <w:t>Ai sensi dell’art. 2-undecies nel d.lgs. 30 giugno 2003, n. 196, il soggetto segnalato presunto autore dell’illecito, con riferimento ai propri dati personali trattati dall’Amministrazione, non può invece esercitare i diritti previsti dagli articoli da 15 a 22 del Regolamento (UE) n. 2016/679 (1). Resta ferma la possibilità per il soggetto segnalato, presunto autore dell’illecito, di esercitare i propri diritti con le modalità previste dall’art. 160 d.lgs. n. 196/2003 (2).</w:t>
      </w:r>
    </w:p>
    <w:p w14:paraId="142C4CEB" w14:textId="77777777" w:rsidR="00FB0D3B" w:rsidRDefault="00FB0D3B" w:rsidP="00FB0D3B">
      <w:pPr>
        <w:autoSpaceDE w:val="0"/>
        <w:autoSpaceDN w:val="0"/>
        <w:adjustRightInd w:val="0"/>
        <w:jc w:val="both"/>
        <w:rPr>
          <w:rFonts w:ascii="Calibri" w:hAnsi="Calibri" w:cs="Calibri"/>
        </w:rPr>
      </w:pPr>
      <w:r>
        <w:rPr>
          <w:rFonts w:ascii="Calibri" w:hAnsi="Calibri" w:cs="Calibri"/>
        </w:rPr>
        <w:t>1) Si tratta nello specifico del diritto di accesso ai dati personali (art. 15 GDPR), del diritto a rettificarli (art. 16 GDPR), del diritto di ottenerne la cancellazione o cosiddetto diritto all’oblio (art. 17 GDPR), del diritto alla limitazione del trattamento quando ricorrono le ipotesi specificate dall’art. 18 GDPR, del diritto alla portabilità dei dati personali (art. 20 GDPR) e di quello di opposizione al trattamento (artt. 21 e 22 GDPR).</w:t>
      </w:r>
    </w:p>
    <w:p w14:paraId="028F9F6D" w14:textId="77777777" w:rsidR="00FB0D3B" w:rsidRDefault="00FB0D3B" w:rsidP="00FB0D3B">
      <w:pPr>
        <w:autoSpaceDE w:val="0"/>
        <w:autoSpaceDN w:val="0"/>
        <w:adjustRightInd w:val="0"/>
        <w:jc w:val="both"/>
        <w:rPr>
          <w:rFonts w:ascii="Calibri" w:hAnsi="Calibri" w:cs="Calibri"/>
        </w:rPr>
      </w:pPr>
      <w:r>
        <w:rPr>
          <w:rFonts w:ascii="Calibri" w:hAnsi="Calibri" w:cs="Calibri"/>
        </w:rPr>
        <w:t>2) Trattasi della possibilità per l’interessato di richiedere al Garante accertamenti sulla conformità del trattamento dei propri dati. Il Garante fornisce riscontro circa il relativo esito. È altresì previsto che il titolare del trattamento informi l’interessato di tale facoltà.</w:t>
      </w:r>
    </w:p>
    <w:p w14:paraId="5AE3DA15" w14:textId="77777777" w:rsidR="00FB0D3B" w:rsidRDefault="00FB0D3B" w:rsidP="00FB0D3B">
      <w:pPr>
        <w:autoSpaceDE w:val="0"/>
        <w:autoSpaceDN w:val="0"/>
        <w:adjustRightInd w:val="0"/>
        <w:jc w:val="both"/>
        <w:rPr>
          <w:rFonts w:ascii="Calibri" w:hAnsi="Calibri" w:cs="Calibri"/>
        </w:rPr>
      </w:pPr>
    </w:p>
    <w:p w14:paraId="72324E64" w14:textId="77777777" w:rsidR="00FB0D3B" w:rsidRDefault="00FB0D3B" w:rsidP="00FB0D3B">
      <w:pPr>
        <w:autoSpaceDE w:val="0"/>
        <w:autoSpaceDN w:val="0"/>
        <w:adjustRightInd w:val="0"/>
        <w:jc w:val="both"/>
        <w:rPr>
          <w:rFonts w:ascii="Calibri-Bold" w:hAnsi="Calibri-Bold" w:cs="Calibri-Bold"/>
          <w:b/>
          <w:bCs/>
          <w:sz w:val="22"/>
          <w:szCs w:val="22"/>
        </w:rPr>
      </w:pPr>
      <w:r>
        <w:rPr>
          <w:rFonts w:ascii="Calibri-Bold" w:hAnsi="Calibri-Bold" w:cs="Calibri-Bold"/>
          <w:b/>
          <w:bCs/>
        </w:rPr>
        <w:t>12. Conferimento dei dati</w:t>
      </w:r>
    </w:p>
    <w:p w14:paraId="0EF63F5A" w14:textId="77777777" w:rsidR="00FB0D3B" w:rsidRDefault="00FB0D3B" w:rsidP="00FB0D3B">
      <w:pPr>
        <w:autoSpaceDE w:val="0"/>
        <w:autoSpaceDN w:val="0"/>
        <w:adjustRightInd w:val="0"/>
        <w:jc w:val="both"/>
        <w:rPr>
          <w:rFonts w:ascii="Calibri" w:hAnsi="Calibri" w:cs="Calibri"/>
        </w:rPr>
      </w:pPr>
      <w:r>
        <w:rPr>
          <w:rFonts w:ascii="Calibri" w:hAnsi="Calibri" w:cs="Calibri"/>
        </w:rPr>
        <w:t>Il conferimento dei dati personali è necessario e il loro mancato rilascio preclude la possibilità di dar corso all’effettivo riconoscimento delle tutele previste dalla normativa in materia e segnatamente dell’art. 54-bis del D. Lgs. 165/2001.</w:t>
      </w:r>
    </w:p>
    <w:p w14:paraId="17E91E43" w14:textId="77777777" w:rsidR="00FB0D3B" w:rsidRDefault="00FB0D3B" w:rsidP="00FB0D3B">
      <w:pPr>
        <w:autoSpaceDE w:val="0"/>
        <w:autoSpaceDN w:val="0"/>
        <w:adjustRightInd w:val="0"/>
        <w:jc w:val="both"/>
        <w:rPr>
          <w:rFonts w:ascii="Calibri" w:hAnsi="Calibri" w:cs="Calibri"/>
        </w:rPr>
      </w:pPr>
      <w:r>
        <w:rPr>
          <w:rFonts w:ascii="Calibri" w:hAnsi="Calibri" w:cs="Calibri"/>
        </w:rPr>
        <w:t>Tra le finalità della normativa in materia vi è infatti quella di offrire tutela, ed assicurare la riservatezza dell’identità del segnalante che faccia emergere condotte e fatti illeciti.</w:t>
      </w:r>
    </w:p>
    <w:p w14:paraId="653ABD84" w14:textId="77777777" w:rsidR="00FB0D3B" w:rsidRDefault="00FB0D3B" w:rsidP="00FB0D3B">
      <w:pPr>
        <w:autoSpaceDE w:val="0"/>
        <w:autoSpaceDN w:val="0"/>
        <w:adjustRightInd w:val="0"/>
        <w:jc w:val="both"/>
        <w:rPr>
          <w:rFonts w:asciiTheme="minorHAnsi" w:hAnsiTheme="minorHAnsi" w:cstheme="minorBidi"/>
        </w:rPr>
      </w:pPr>
      <w:r>
        <w:rPr>
          <w:rFonts w:ascii="Calibri" w:hAnsi="Calibri" w:cs="Calibri"/>
        </w:rPr>
        <w:t>Tale protezione opera, quindi, solo nei confronti di soggetti individuabili, riconoscibili e riconducibili alla categoria indicata dall’art. 54-bis del d.lgs. 165/2001.</w:t>
      </w:r>
    </w:p>
    <w:p w14:paraId="232F2369" w14:textId="77777777" w:rsidR="0067573C" w:rsidRPr="00FB0D3B" w:rsidRDefault="0067573C" w:rsidP="00FB0D3B"/>
    <w:sectPr w:rsidR="0067573C" w:rsidRPr="00FB0D3B" w:rsidSect="00431C36">
      <w:headerReference w:type="default" r:id="rId8"/>
      <w:footerReference w:type="default" r:id="rId9"/>
      <w:headerReference w:type="first" r:id="rId10"/>
      <w:footerReference w:type="first" r:id="rId11"/>
      <w:pgSz w:w="11906" w:h="16838" w:code="9"/>
      <w:pgMar w:top="1701" w:right="1134" w:bottom="2835" w:left="113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F5717" w14:textId="77777777" w:rsidR="0013555B" w:rsidRDefault="0013555B">
      <w:r>
        <w:separator/>
      </w:r>
    </w:p>
  </w:endnote>
  <w:endnote w:type="continuationSeparator" w:id="0">
    <w:p w14:paraId="4D96FB8E" w14:textId="77777777" w:rsidR="0013555B" w:rsidRDefault="00135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utura">
    <w:altName w:val="Courier New"/>
    <w:panose1 w:val="00000000000000000000"/>
    <w:charset w:val="00"/>
    <w:family w:val="auto"/>
    <w:notTrueType/>
    <w:pitch w:val="default"/>
    <w:sig w:usb0="00000003" w:usb1="00000000" w:usb2="00000000" w:usb3="00000000" w:csb0="00000001" w:csb1="00000000"/>
  </w:font>
  <w:font w:name="GillSans">
    <w:panose1 w:val="020B06020202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186A7" w14:textId="77777777" w:rsidR="0067573C" w:rsidRDefault="0067573C" w:rsidP="0067573C">
    <w:pPr>
      <w:pStyle w:val="Pidipagina"/>
      <w:tabs>
        <w:tab w:val="clear" w:pos="4819"/>
      </w:tabs>
      <w:rPr>
        <w:sz w:val="4"/>
      </w:rPr>
    </w:pPr>
    <w:r>
      <w:rPr>
        <w:noProof/>
      </w:rPr>
      <mc:AlternateContent>
        <mc:Choice Requires="wps">
          <w:drawing>
            <wp:anchor distT="0" distB="0" distL="114300" distR="114300" simplePos="0" relativeHeight="251666944" behindDoc="0" locked="0" layoutInCell="0" allowOverlap="1" wp14:anchorId="245AFC04" wp14:editId="5182D9FA">
              <wp:simplePos x="0" y="0"/>
              <wp:positionH relativeFrom="column">
                <wp:posOffset>-19050</wp:posOffset>
              </wp:positionH>
              <wp:positionV relativeFrom="paragraph">
                <wp:posOffset>-6350</wp:posOffset>
              </wp:positionV>
              <wp:extent cx="6172200" cy="0"/>
              <wp:effectExtent l="0" t="0" r="0" b="0"/>
              <wp:wrapNone/>
              <wp:docPr id="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65CC2" id="Line 1"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pt" to="48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" o:allowincell="f"/>
          </w:pict>
        </mc:Fallback>
      </mc:AlternateContent>
    </w:r>
  </w:p>
  <w:p w14:paraId="64578BA8" w14:textId="77777777" w:rsidR="0067573C" w:rsidRDefault="0067573C" w:rsidP="0067573C">
    <w:pPr>
      <w:pStyle w:val="Pidipagina"/>
      <w:tabs>
        <w:tab w:val="clear" w:pos="4819"/>
      </w:tabs>
      <w:jc w:val="center"/>
      <w:rPr>
        <w:sz w:val="16"/>
      </w:rPr>
    </w:pPr>
    <w:r>
      <w:rPr>
        <w:sz w:val="16"/>
      </w:rPr>
      <w:t>Comune di Castelnovo ne' Monti - Piazza Gramsci,1 - 42035 Castelnovo ne’ Monti (RE)  -  P.I. e C.F. 00442010351</w:t>
    </w:r>
  </w:p>
  <w:p w14:paraId="0D95A7D1" w14:textId="77777777" w:rsidR="0067573C" w:rsidRDefault="0067573C" w:rsidP="0067573C">
    <w:pPr>
      <w:pStyle w:val="Pidipagina"/>
      <w:jc w:val="center"/>
      <w:rPr>
        <w:sz w:val="16"/>
      </w:rPr>
    </w:pPr>
    <w:r>
      <w:rPr>
        <w:sz w:val="16"/>
      </w:rPr>
      <w:t xml:space="preserve">Centralino 0522/610111 - Fax 0522/810947 - </w:t>
    </w:r>
    <w:r w:rsidRPr="0040185A">
      <w:rPr>
        <w:sz w:val="16"/>
      </w:rPr>
      <w:t>https://www.comune.castelnovo-nemonti.re.it/</w:t>
    </w:r>
  </w:p>
  <w:p w14:paraId="4153B319" w14:textId="77777777" w:rsidR="00D0661C" w:rsidRPr="0067573C" w:rsidRDefault="0067573C" w:rsidP="0067573C">
    <w:pPr>
      <w:pStyle w:val="Pidipagina"/>
      <w:jc w:val="center"/>
      <w:rPr>
        <w:sz w:val="16"/>
        <w:szCs w:val="16"/>
      </w:rPr>
    </w:pPr>
    <w:r w:rsidRPr="0040185A">
      <w:rPr>
        <w:sz w:val="16"/>
        <w:szCs w:val="16"/>
      </w:rPr>
      <w:t xml:space="preserve">e-mail </w:t>
    </w:r>
    <w:hyperlink r:id="rId1" w:history="1">
      <w:r w:rsidRPr="0040185A">
        <w:rPr>
          <w:rStyle w:val="Collegamentoipertestuale"/>
          <w:sz w:val="16"/>
          <w:szCs w:val="16"/>
        </w:rPr>
        <w:t>municipio@comune.castelnovo-nemonti.re.it</w:t>
      </w:r>
    </w:hyperlink>
    <w:r w:rsidRPr="0040185A">
      <w:rPr>
        <w:sz w:val="16"/>
        <w:szCs w:val="16"/>
      </w:rPr>
      <w:t xml:space="preserve"> - PEC: </w:t>
    </w:r>
    <w:hyperlink r:id="rId2" w:history="1">
      <w:r w:rsidRPr="0040185A">
        <w:rPr>
          <w:rStyle w:val="Collegamentoipertestuale"/>
          <w:sz w:val="16"/>
          <w:szCs w:val="16"/>
        </w:rPr>
        <w:t>castelnovonemonti@cert.provincia.re.it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1" w:type="dxa"/>
      <w:tblCellMar>
        <w:left w:w="70" w:type="dxa"/>
        <w:right w:w="70" w:type="dxa"/>
      </w:tblCellMar>
      <w:tblLook w:val="0000" w:firstRow="0" w:lastRow="0" w:firstColumn="0" w:lastColumn="0" w:noHBand="0" w:noVBand="0"/>
    </w:tblPr>
    <w:tblGrid>
      <w:gridCol w:w="9851"/>
    </w:tblGrid>
    <w:tr w:rsidR="0067573C" w:rsidRPr="00E515A1" w14:paraId="18BCBAF1" w14:textId="77777777" w:rsidTr="007A26C0">
      <w:trPr>
        <w:trHeight w:val="737"/>
      </w:trPr>
      <w:tc>
        <w:tcPr>
          <w:tcW w:w="9851" w:type="dxa"/>
          <w:vAlign w:val="center"/>
        </w:tcPr>
        <w:p w14:paraId="14AF00C1" w14:textId="77777777" w:rsidR="0067573C" w:rsidRPr="00E515A1" w:rsidRDefault="0067573C" w:rsidP="007A26C0">
          <w:pPr>
            <w:pStyle w:val="Pidipagina"/>
            <w:jc w:val="center"/>
            <w:rPr>
              <w:rFonts w:cs="Arial"/>
            </w:rPr>
          </w:pPr>
          <w:r>
            <w:rPr>
              <w:rFonts w:cs="Arial"/>
              <w:noProof/>
            </w:rPr>
            <w:drawing>
              <wp:inline distT="0" distB="0" distL="0" distR="0" wp14:anchorId="402EF9C6" wp14:editId="6530ED6E">
                <wp:extent cx="1445895" cy="438150"/>
                <wp:effectExtent l="0" t="0" r="1905" b="0"/>
                <wp:docPr id="2" name="Immagine 2" descr="appennino_oriz_sfondo tra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ennino_oriz_sfondo trasparente"/>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445895" cy="438150"/>
                        </a:xfrm>
                        <a:prstGeom prst="rect">
                          <a:avLst/>
                        </a:prstGeom>
                        <a:noFill/>
                        <a:ln>
                          <a:noFill/>
                        </a:ln>
                      </pic:spPr>
                    </pic:pic>
                  </a:graphicData>
                </a:graphic>
              </wp:inline>
            </w:drawing>
          </w:r>
          <w:r>
            <w:rPr>
              <w:rFonts w:cs="Arial"/>
            </w:rPr>
            <w:t xml:space="preserve"> </w:t>
          </w:r>
          <w:r>
            <w:rPr>
              <w:noProof/>
            </w:rPr>
            <w:drawing>
              <wp:inline distT="0" distB="0" distL="0" distR="0" wp14:anchorId="21118043" wp14:editId="37724203">
                <wp:extent cx="501650" cy="429260"/>
                <wp:effectExtent l="0" t="0" r="0" b="8890"/>
                <wp:docPr id="3" name="Immagine 3" descr="lumacas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umacasola"/>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501650" cy="429260"/>
                        </a:xfrm>
                        <a:prstGeom prst="rect">
                          <a:avLst/>
                        </a:prstGeom>
                        <a:noFill/>
                        <a:ln>
                          <a:noFill/>
                        </a:ln>
                      </pic:spPr>
                    </pic:pic>
                  </a:graphicData>
                </a:graphic>
              </wp:inline>
            </w:drawing>
          </w:r>
          <w:r>
            <w:t xml:space="preserve">   </w:t>
          </w:r>
          <w:r>
            <w:rPr>
              <w:noProof/>
            </w:rPr>
            <w:drawing>
              <wp:inline distT="0" distB="0" distL="0" distR="0" wp14:anchorId="355B455B" wp14:editId="09808CDA">
                <wp:extent cx="544195" cy="442595"/>
                <wp:effectExtent l="0" t="0" r="8255" b="0"/>
                <wp:docPr id="6" name="Immagin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3">
                          <a:grayscl/>
                          <a:extLst>
                            <a:ext uri="{28A0092B-C50C-407E-A947-70E740481C1C}">
                              <a14:useLocalDpi xmlns:a14="http://schemas.microsoft.com/office/drawing/2010/main" val="0"/>
                            </a:ext>
                          </a:extLst>
                        </a:blip>
                        <a:srcRect l="8990" t="11891" r="13696" b="12894"/>
                        <a:stretch>
                          <a:fillRect/>
                        </a:stretch>
                      </pic:blipFill>
                      <pic:spPr bwMode="auto">
                        <a:xfrm>
                          <a:off x="0" y="0"/>
                          <a:ext cx="544195" cy="442595"/>
                        </a:xfrm>
                        <a:prstGeom prst="rect">
                          <a:avLst/>
                        </a:prstGeom>
                        <a:noFill/>
                        <a:ln>
                          <a:noFill/>
                        </a:ln>
                      </pic:spPr>
                    </pic:pic>
                  </a:graphicData>
                </a:graphic>
              </wp:inline>
            </w:drawing>
          </w:r>
          <w:r w:rsidR="00CA60EC">
            <w:rPr>
              <w:noProof/>
            </w:rPr>
            <w:drawing>
              <wp:inline distT="0" distB="0" distL="0" distR="0" wp14:anchorId="23A8440A" wp14:editId="0946F9FF">
                <wp:extent cx="1406771" cy="485775"/>
                <wp:effectExtent l="0" t="0" r="3175" b="0"/>
                <wp:docPr id="5" name="Immagine 5" descr="D:\Utenti\federica\Downloads\MAB_Appennnin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tenti\federica\Downloads\MAB_Appennnino-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7848" cy="486147"/>
                        </a:xfrm>
                        <a:prstGeom prst="rect">
                          <a:avLst/>
                        </a:prstGeom>
                        <a:noFill/>
                        <a:ln>
                          <a:noFill/>
                        </a:ln>
                      </pic:spPr>
                    </pic:pic>
                  </a:graphicData>
                </a:graphic>
              </wp:inline>
            </w:drawing>
          </w:r>
        </w:p>
      </w:tc>
    </w:tr>
    <w:tr w:rsidR="0067573C" w14:paraId="103B6BA9" w14:textId="77777777" w:rsidTr="007A26C0">
      <w:trPr>
        <w:trHeight w:val="737"/>
      </w:trPr>
      <w:tc>
        <w:tcPr>
          <w:tcW w:w="9851" w:type="dxa"/>
          <w:tcBorders>
            <w:top w:val="single" w:sz="4" w:space="0" w:color="auto"/>
          </w:tcBorders>
          <w:vAlign w:val="center"/>
        </w:tcPr>
        <w:p w14:paraId="1B5C6653" w14:textId="77777777" w:rsidR="0067573C" w:rsidRDefault="0067573C" w:rsidP="007A26C0">
          <w:pPr>
            <w:pStyle w:val="Pidipagina"/>
            <w:tabs>
              <w:tab w:val="clear" w:pos="4819"/>
            </w:tabs>
            <w:jc w:val="center"/>
            <w:rPr>
              <w:sz w:val="16"/>
            </w:rPr>
          </w:pPr>
          <w:r>
            <w:rPr>
              <w:sz w:val="16"/>
            </w:rPr>
            <w:t>Comune di Castelnovo ne' Monti - Piazza Gramsci,1 - 42035 Castelnovo ne’ Monti (RE)  -  P.I. e C.F. 00442010351</w:t>
          </w:r>
        </w:p>
        <w:p w14:paraId="42CE4F86" w14:textId="14894068" w:rsidR="0067573C" w:rsidRDefault="0067573C" w:rsidP="007A26C0">
          <w:pPr>
            <w:pStyle w:val="Pidipagina"/>
            <w:jc w:val="center"/>
            <w:rPr>
              <w:sz w:val="16"/>
            </w:rPr>
          </w:pPr>
          <w:r>
            <w:rPr>
              <w:sz w:val="16"/>
            </w:rPr>
            <w:t xml:space="preserve">Centralino 0522/610111 - </w:t>
          </w:r>
          <w:r w:rsidRPr="0040185A">
            <w:rPr>
              <w:sz w:val="16"/>
            </w:rPr>
            <w:t>https://www.comune.castelnovo-nemonti.re.it/</w:t>
          </w:r>
        </w:p>
        <w:p w14:paraId="7FCDAB8E" w14:textId="77777777" w:rsidR="0067573C" w:rsidRPr="0040185A" w:rsidRDefault="0067573C" w:rsidP="007A26C0">
          <w:pPr>
            <w:pStyle w:val="Pidipagina"/>
            <w:jc w:val="center"/>
            <w:rPr>
              <w:sz w:val="16"/>
              <w:szCs w:val="16"/>
            </w:rPr>
          </w:pPr>
          <w:r w:rsidRPr="0040185A">
            <w:rPr>
              <w:sz w:val="16"/>
              <w:szCs w:val="16"/>
            </w:rPr>
            <w:t xml:space="preserve">e-mail </w:t>
          </w:r>
          <w:hyperlink r:id="rId5" w:history="1">
            <w:r w:rsidRPr="0040185A">
              <w:rPr>
                <w:rStyle w:val="Collegamentoipertestuale"/>
                <w:sz w:val="16"/>
                <w:szCs w:val="16"/>
              </w:rPr>
              <w:t>municipio@comune.castelnovo-nemonti.re.it</w:t>
            </w:r>
          </w:hyperlink>
          <w:r w:rsidRPr="0040185A">
            <w:rPr>
              <w:sz w:val="16"/>
              <w:szCs w:val="16"/>
            </w:rPr>
            <w:t xml:space="preserve"> - PEC: </w:t>
          </w:r>
          <w:hyperlink r:id="rId6" w:history="1">
            <w:r w:rsidRPr="0040185A">
              <w:rPr>
                <w:rStyle w:val="Collegamentoipertestuale"/>
                <w:sz w:val="16"/>
                <w:szCs w:val="16"/>
              </w:rPr>
              <w:t>castelnovonemonti@cert.provincia.re.it</w:t>
            </w:r>
          </w:hyperlink>
        </w:p>
      </w:tc>
    </w:tr>
  </w:tbl>
  <w:p w14:paraId="529DFCA6" w14:textId="77777777" w:rsidR="00D0661C" w:rsidRPr="0067573C" w:rsidRDefault="00D0661C" w:rsidP="0067573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FAD79" w14:textId="77777777" w:rsidR="0013555B" w:rsidRDefault="0013555B">
      <w:r>
        <w:separator/>
      </w:r>
    </w:p>
  </w:footnote>
  <w:footnote w:type="continuationSeparator" w:id="0">
    <w:p w14:paraId="70642FCC" w14:textId="77777777" w:rsidR="0013555B" w:rsidRDefault="00135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06121" w14:textId="77777777" w:rsidR="00D0661C" w:rsidRDefault="00D0661C">
    <w:pPr>
      <w:pStyle w:val="Intestazione"/>
      <w:jc w:val="center"/>
    </w:pPr>
  </w:p>
  <w:p w14:paraId="69FB2A18" w14:textId="77777777" w:rsidR="00D0661C" w:rsidRDefault="004C4905">
    <w:pPr>
      <w:pStyle w:val="Intestazione"/>
      <w:jc w:val="center"/>
    </w:pPr>
    <w:r>
      <w:rPr>
        <w:noProof/>
        <w:sz w:val="24"/>
      </w:rPr>
      <mc:AlternateContent>
        <mc:Choice Requires="wps">
          <w:drawing>
            <wp:anchor distT="0" distB="0" distL="114300" distR="114300" simplePos="0" relativeHeight="251657728" behindDoc="0" locked="0" layoutInCell="0" allowOverlap="1" wp14:anchorId="24452E99" wp14:editId="0D1972EF">
              <wp:simplePos x="0" y="0"/>
              <wp:positionH relativeFrom="column">
                <wp:posOffset>0</wp:posOffset>
              </wp:positionH>
              <wp:positionV relativeFrom="paragraph">
                <wp:posOffset>0</wp:posOffset>
              </wp:positionV>
              <wp:extent cx="6172200" cy="0"/>
              <wp:effectExtent l="0" t="0" r="0" b="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3D34A"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" o:allowincell="f"/>
          </w:pict>
        </mc:Fallback>
      </mc:AlternateContent>
    </w:r>
    <w:r w:rsidR="00D0661C">
      <w:rPr>
        <w:sz w:val="24"/>
      </w:rPr>
      <w:t>Comune di Castelnovo ne’ Monti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5FCD0" w14:textId="77777777" w:rsidR="00373321" w:rsidRDefault="00373321" w:rsidP="00373321">
    <w:pPr>
      <w:pStyle w:val="Intestazione"/>
      <w:jc w:val="center"/>
    </w:pPr>
    <w:r>
      <w:rPr>
        <w:noProof/>
      </w:rPr>
      <w:drawing>
        <wp:inline distT="0" distB="0" distL="0" distR="0" wp14:anchorId="23F13253" wp14:editId="77246035">
          <wp:extent cx="663575" cy="914400"/>
          <wp:effectExtent l="0" t="0" r="3175" b="0"/>
          <wp:docPr id="11" name="Immagine 11" descr="logo_comune_PERLETT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comune_PERLETTE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575" cy="914400"/>
                  </a:xfrm>
                  <a:prstGeom prst="rect">
                    <a:avLst/>
                  </a:prstGeom>
                  <a:noFill/>
                  <a:ln>
                    <a:noFill/>
                  </a:ln>
                </pic:spPr>
              </pic:pic>
            </a:graphicData>
          </a:graphic>
        </wp:inline>
      </w:drawing>
    </w:r>
  </w:p>
  <w:p w14:paraId="2E406CEA" w14:textId="77777777" w:rsidR="00373321" w:rsidRDefault="00373321" w:rsidP="00373321">
    <w:pPr>
      <w:pStyle w:val="Intestazione"/>
      <w:jc w:val="center"/>
      <w:rPr>
        <w:sz w:val="24"/>
      </w:rPr>
    </w:pPr>
    <w:r>
      <w:rPr>
        <w:noProof/>
      </w:rPr>
      <mc:AlternateContent>
        <mc:Choice Requires="wps">
          <w:drawing>
            <wp:anchor distT="4294967295" distB="4294967295" distL="114300" distR="114300" simplePos="0" relativeHeight="251664896" behindDoc="0" locked="0" layoutInCell="0" allowOverlap="1" wp14:anchorId="498BCB16" wp14:editId="12FAF252">
              <wp:simplePos x="0" y="0"/>
              <wp:positionH relativeFrom="column">
                <wp:posOffset>0</wp:posOffset>
              </wp:positionH>
              <wp:positionV relativeFrom="paragraph">
                <wp:posOffset>-1</wp:posOffset>
              </wp:positionV>
              <wp:extent cx="6172200" cy="0"/>
              <wp:effectExtent l="0" t="0" r="19050" b="19050"/>
              <wp:wrapNone/>
              <wp:docPr id="13" name="Connettore 1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90774" id="Connettore 1 13"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" o:allowincell="f"/>
          </w:pict>
        </mc:Fallback>
      </mc:AlternateContent>
    </w:r>
    <w:r>
      <w:rPr>
        <w:sz w:val="24"/>
      </w:rPr>
      <w:t>Comune di Castelnovo ne’ Monti</w:t>
    </w:r>
  </w:p>
  <w:p w14:paraId="789F0D12" w14:textId="77777777" w:rsidR="00373321" w:rsidRDefault="00373321" w:rsidP="00803816">
    <w:pPr>
      <w:pStyle w:val="Intestazione"/>
      <w:tabs>
        <w:tab w:val="clear" w:pos="4819"/>
        <w:tab w:val="left" w:pos="5940"/>
      </w:tabs>
      <w:rPr>
        <w:b/>
        <w:sz w:val="18"/>
      </w:rPr>
    </w:pPr>
  </w:p>
  <w:p w14:paraId="070A9D0C" w14:textId="77777777" w:rsidR="00373321" w:rsidRDefault="00373321" w:rsidP="00803816">
    <w:pPr>
      <w:pStyle w:val="Intestazione"/>
      <w:tabs>
        <w:tab w:val="clear" w:pos="4819"/>
        <w:tab w:val="left" w:pos="5940"/>
      </w:tabs>
      <w:rPr>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A5737"/>
    <w:multiLevelType w:val="hybridMultilevel"/>
    <w:tmpl w:val="5EBCDA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AE4FDE"/>
    <w:multiLevelType w:val="hybridMultilevel"/>
    <w:tmpl w:val="6C00B9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DD3749"/>
    <w:multiLevelType w:val="hybridMultilevel"/>
    <w:tmpl w:val="76E82BCA"/>
    <w:lvl w:ilvl="0" w:tplc="DC02F0FC">
      <w:start w:val="1"/>
      <w:numFmt w:val="bullet"/>
      <w:lvlText w:val=""/>
      <w:lvlJc w:val="left"/>
      <w:pPr>
        <w:tabs>
          <w:tab w:val="num" w:pos="720"/>
        </w:tabs>
        <w:ind w:left="720" w:hanging="360"/>
      </w:pPr>
      <w:rPr>
        <w:rFonts w:ascii="Symbol" w:eastAsia="Times New Roman" w:hAnsi="Symbol" w:cs="Times New Roman" w:hint="default"/>
        <w:color w:val="auto"/>
      </w:rPr>
    </w:lvl>
    <w:lvl w:ilvl="1" w:tplc="B238AAC0" w:tentative="1">
      <w:start w:val="1"/>
      <w:numFmt w:val="bullet"/>
      <w:lvlText w:val="o"/>
      <w:lvlJc w:val="left"/>
      <w:pPr>
        <w:tabs>
          <w:tab w:val="num" w:pos="1440"/>
        </w:tabs>
        <w:ind w:left="1440" w:hanging="360"/>
      </w:pPr>
      <w:rPr>
        <w:rFonts w:ascii="Courier New" w:hAnsi="Courier New" w:hint="default"/>
      </w:rPr>
    </w:lvl>
    <w:lvl w:ilvl="2" w:tplc="18F6D754" w:tentative="1">
      <w:start w:val="1"/>
      <w:numFmt w:val="bullet"/>
      <w:lvlText w:val=""/>
      <w:lvlJc w:val="left"/>
      <w:pPr>
        <w:tabs>
          <w:tab w:val="num" w:pos="2160"/>
        </w:tabs>
        <w:ind w:left="2160" w:hanging="360"/>
      </w:pPr>
      <w:rPr>
        <w:rFonts w:ascii="Wingdings" w:hAnsi="Wingdings" w:hint="default"/>
      </w:rPr>
    </w:lvl>
    <w:lvl w:ilvl="3" w:tplc="2DB6E67C" w:tentative="1">
      <w:start w:val="1"/>
      <w:numFmt w:val="bullet"/>
      <w:lvlText w:val=""/>
      <w:lvlJc w:val="left"/>
      <w:pPr>
        <w:tabs>
          <w:tab w:val="num" w:pos="2880"/>
        </w:tabs>
        <w:ind w:left="2880" w:hanging="360"/>
      </w:pPr>
      <w:rPr>
        <w:rFonts w:ascii="Symbol" w:hAnsi="Symbol" w:hint="default"/>
      </w:rPr>
    </w:lvl>
    <w:lvl w:ilvl="4" w:tplc="C9DEFC98" w:tentative="1">
      <w:start w:val="1"/>
      <w:numFmt w:val="bullet"/>
      <w:lvlText w:val="o"/>
      <w:lvlJc w:val="left"/>
      <w:pPr>
        <w:tabs>
          <w:tab w:val="num" w:pos="3600"/>
        </w:tabs>
        <w:ind w:left="3600" w:hanging="360"/>
      </w:pPr>
      <w:rPr>
        <w:rFonts w:ascii="Courier New" w:hAnsi="Courier New" w:hint="default"/>
      </w:rPr>
    </w:lvl>
    <w:lvl w:ilvl="5" w:tplc="111247CE" w:tentative="1">
      <w:start w:val="1"/>
      <w:numFmt w:val="bullet"/>
      <w:lvlText w:val=""/>
      <w:lvlJc w:val="left"/>
      <w:pPr>
        <w:tabs>
          <w:tab w:val="num" w:pos="4320"/>
        </w:tabs>
        <w:ind w:left="4320" w:hanging="360"/>
      </w:pPr>
      <w:rPr>
        <w:rFonts w:ascii="Wingdings" w:hAnsi="Wingdings" w:hint="default"/>
      </w:rPr>
    </w:lvl>
    <w:lvl w:ilvl="6" w:tplc="16D09A26" w:tentative="1">
      <w:start w:val="1"/>
      <w:numFmt w:val="bullet"/>
      <w:lvlText w:val=""/>
      <w:lvlJc w:val="left"/>
      <w:pPr>
        <w:tabs>
          <w:tab w:val="num" w:pos="5040"/>
        </w:tabs>
        <w:ind w:left="5040" w:hanging="360"/>
      </w:pPr>
      <w:rPr>
        <w:rFonts w:ascii="Symbol" w:hAnsi="Symbol" w:hint="default"/>
      </w:rPr>
    </w:lvl>
    <w:lvl w:ilvl="7" w:tplc="4F5CF912" w:tentative="1">
      <w:start w:val="1"/>
      <w:numFmt w:val="bullet"/>
      <w:lvlText w:val="o"/>
      <w:lvlJc w:val="left"/>
      <w:pPr>
        <w:tabs>
          <w:tab w:val="num" w:pos="5760"/>
        </w:tabs>
        <w:ind w:left="5760" w:hanging="360"/>
      </w:pPr>
      <w:rPr>
        <w:rFonts w:ascii="Courier New" w:hAnsi="Courier New" w:hint="default"/>
      </w:rPr>
    </w:lvl>
    <w:lvl w:ilvl="8" w:tplc="E6BEA02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0A4067"/>
    <w:multiLevelType w:val="hybridMultilevel"/>
    <w:tmpl w:val="C252360E"/>
    <w:lvl w:ilvl="0" w:tplc="0586620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C8A34E7"/>
    <w:multiLevelType w:val="hybridMultilevel"/>
    <w:tmpl w:val="7AA0CB26"/>
    <w:lvl w:ilvl="0" w:tplc="DB248D0A">
      <w:start w:val="1"/>
      <w:numFmt w:val="decimal"/>
      <w:lvlText w:val="%1."/>
      <w:lvlJc w:val="left"/>
      <w:pPr>
        <w:tabs>
          <w:tab w:val="num" w:pos="720"/>
        </w:tabs>
        <w:ind w:left="720" w:hanging="360"/>
      </w:pPr>
    </w:lvl>
    <w:lvl w:ilvl="1" w:tplc="4B1C0A44" w:tentative="1">
      <w:start w:val="1"/>
      <w:numFmt w:val="lowerLetter"/>
      <w:lvlText w:val="%2."/>
      <w:lvlJc w:val="left"/>
      <w:pPr>
        <w:tabs>
          <w:tab w:val="num" w:pos="1440"/>
        </w:tabs>
        <w:ind w:left="1440" w:hanging="360"/>
      </w:pPr>
    </w:lvl>
    <w:lvl w:ilvl="2" w:tplc="197ACEF4" w:tentative="1">
      <w:start w:val="1"/>
      <w:numFmt w:val="lowerRoman"/>
      <w:lvlText w:val="%3."/>
      <w:lvlJc w:val="right"/>
      <w:pPr>
        <w:tabs>
          <w:tab w:val="num" w:pos="2160"/>
        </w:tabs>
        <w:ind w:left="2160" w:hanging="180"/>
      </w:pPr>
    </w:lvl>
    <w:lvl w:ilvl="3" w:tplc="22F6B14C" w:tentative="1">
      <w:start w:val="1"/>
      <w:numFmt w:val="decimal"/>
      <w:lvlText w:val="%4."/>
      <w:lvlJc w:val="left"/>
      <w:pPr>
        <w:tabs>
          <w:tab w:val="num" w:pos="2880"/>
        </w:tabs>
        <w:ind w:left="2880" w:hanging="360"/>
      </w:pPr>
    </w:lvl>
    <w:lvl w:ilvl="4" w:tplc="32765744" w:tentative="1">
      <w:start w:val="1"/>
      <w:numFmt w:val="lowerLetter"/>
      <w:lvlText w:val="%5."/>
      <w:lvlJc w:val="left"/>
      <w:pPr>
        <w:tabs>
          <w:tab w:val="num" w:pos="3600"/>
        </w:tabs>
        <w:ind w:left="3600" w:hanging="360"/>
      </w:pPr>
    </w:lvl>
    <w:lvl w:ilvl="5" w:tplc="4D701874" w:tentative="1">
      <w:start w:val="1"/>
      <w:numFmt w:val="lowerRoman"/>
      <w:lvlText w:val="%6."/>
      <w:lvlJc w:val="right"/>
      <w:pPr>
        <w:tabs>
          <w:tab w:val="num" w:pos="4320"/>
        </w:tabs>
        <w:ind w:left="4320" w:hanging="180"/>
      </w:pPr>
    </w:lvl>
    <w:lvl w:ilvl="6" w:tplc="77EE651A" w:tentative="1">
      <w:start w:val="1"/>
      <w:numFmt w:val="decimal"/>
      <w:lvlText w:val="%7."/>
      <w:lvlJc w:val="left"/>
      <w:pPr>
        <w:tabs>
          <w:tab w:val="num" w:pos="5040"/>
        </w:tabs>
        <w:ind w:left="5040" w:hanging="360"/>
      </w:pPr>
    </w:lvl>
    <w:lvl w:ilvl="7" w:tplc="FE96488A" w:tentative="1">
      <w:start w:val="1"/>
      <w:numFmt w:val="lowerLetter"/>
      <w:lvlText w:val="%8."/>
      <w:lvlJc w:val="left"/>
      <w:pPr>
        <w:tabs>
          <w:tab w:val="num" w:pos="5760"/>
        </w:tabs>
        <w:ind w:left="5760" w:hanging="360"/>
      </w:pPr>
    </w:lvl>
    <w:lvl w:ilvl="8" w:tplc="6D9EA936" w:tentative="1">
      <w:start w:val="1"/>
      <w:numFmt w:val="lowerRoman"/>
      <w:lvlText w:val="%9."/>
      <w:lvlJc w:val="right"/>
      <w:pPr>
        <w:tabs>
          <w:tab w:val="num" w:pos="6480"/>
        </w:tabs>
        <w:ind w:left="6480" w:hanging="180"/>
      </w:pPr>
    </w:lvl>
  </w:abstractNum>
  <w:abstractNum w:abstractNumId="5" w15:restartNumberingAfterBreak="0">
    <w:nsid w:val="419C3A22"/>
    <w:multiLevelType w:val="multilevel"/>
    <w:tmpl w:val="E9C02E72"/>
    <w:lvl w:ilvl="0">
      <w:start w:val="1"/>
      <w:numFmt w:val="lowerLetter"/>
      <w:lvlText w:val="%1)"/>
      <w:lvlJc w:val="left"/>
      <w:pPr>
        <w:tabs>
          <w:tab w:val="num" w:pos="3192"/>
        </w:tabs>
        <w:ind w:left="3192"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7E610A3"/>
    <w:multiLevelType w:val="hybridMultilevel"/>
    <w:tmpl w:val="16146A5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B9267F5"/>
    <w:multiLevelType w:val="hybridMultilevel"/>
    <w:tmpl w:val="ED14CA96"/>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A83687C"/>
    <w:multiLevelType w:val="multilevel"/>
    <w:tmpl w:val="DFC4F2E4"/>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9A48E6"/>
    <w:multiLevelType w:val="hybridMultilevel"/>
    <w:tmpl w:val="E9C02E72"/>
    <w:lvl w:ilvl="0" w:tplc="3774ADC8">
      <w:start w:val="1"/>
      <w:numFmt w:val="lowerLetter"/>
      <w:lvlText w:val="%1)"/>
      <w:lvlJc w:val="left"/>
      <w:pPr>
        <w:tabs>
          <w:tab w:val="num" w:pos="3192"/>
        </w:tabs>
        <w:ind w:left="3192"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7B3A219B"/>
    <w:multiLevelType w:val="hybridMultilevel"/>
    <w:tmpl w:val="B9301AE0"/>
    <w:lvl w:ilvl="0" w:tplc="0CC2C3EA">
      <w:start w:val="1"/>
      <w:numFmt w:val="decimal"/>
      <w:lvlText w:val="%1"/>
      <w:lvlJc w:val="left"/>
      <w:pPr>
        <w:tabs>
          <w:tab w:val="num" w:pos="3192"/>
        </w:tabs>
        <w:ind w:left="3192"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993673442">
    <w:abstractNumId w:val="4"/>
  </w:num>
  <w:num w:numId="2" w16cid:durableId="1060517282">
    <w:abstractNumId w:val="8"/>
  </w:num>
  <w:num w:numId="3" w16cid:durableId="1814062276">
    <w:abstractNumId w:val="2"/>
  </w:num>
  <w:num w:numId="4" w16cid:durableId="160124871">
    <w:abstractNumId w:val="7"/>
  </w:num>
  <w:num w:numId="5" w16cid:durableId="180170818">
    <w:abstractNumId w:val="9"/>
  </w:num>
  <w:num w:numId="6" w16cid:durableId="902528533">
    <w:abstractNumId w:val="5"/>
  </w:num>
  <w:num w:numId="7" w16cid:durableId="521557148">
    <w:abstractNumId w:val="10"/>
  </w:num>
  <w:num w:numId="8" w16cid:durableId="642733999">
    <w:abstractNumId w:val="0"/>
  </w:num>
  <w:num w:numId="9" w16cid:durableId="1210456703">
    <w:abstractNumId w:val="6"/>
  </w:num>
  <w:num w:numId="10" w16cid:durableId="761490059">
    <w:abstractNumId w:val="3"/>
  </w:num>
  <w:num w:numId="11" w16cid:durableId="502627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A4E"/>
    <w:rsid w:val="0000103A"/>
    <w:rsid w:val="00002995"/>
    <w:rsid w:val="000119FB"/>
    <w:rsid w:val="00050989"/>
    <w:rsid w:val="00056F59"/>
    <w:rsid w:val="00060DF4"/>
    <w:rsid w:val="00067F24"/>
    <w:rsid w:val="0007237D"/>
    <w:rsid w:val="00082F93"/>
    <w:rsid w:val="000E20EA"/>
    <w:rsid w:val="00112F77"/>
    <w:rsid w:val="00116525"/>
    <w:rsid w:val="00117FC1"/>
    <w:rsid w:val="001264C5"/>
    <w:rsid w:val="0013555B"/>
    <w:rsid w:val="00136110"/>
    <w:rsid w:val="0014732C"/>
    <w:rsid w:val="00151F8B"/>
    <w:rsid w:val="00155119"/>
    <w:rsid w:val="00194D4B"/>
    <w:rsid w:val="001D5630"/>
    <w:rsid w:val="002038FA"/>
    <w:rsid w:val="00214CAE"/>
    <w:rsid w:val="00224CA4"/>
    <w:rsid w:val="00236DC5"/>
    <w:rsid w:val="00260B81"/>
    <w:rsid w:val="00272724"/>
    <w:rsid w:val="002B0917"/>
    <w:rsid w:val="002D6739"/>
    <w:rsid w:val="002D7830"/>
    <w:rsid w:val="002E1C59"/>
    <w:rsid w:val="0035276E"/>
    <w:rsid w:val="00373321"/>
    <w:rsid w:val="00394B27"/>
    <w:rsid w:val="003A12C6"/>
    <w:rsid w:val="003A36A3"/>
    <w:rsid w:val="003D1FC8"/>
    <w:rsid w:val="003F0F3B"/>
    <w:rsid w:val="00407EB1"/>
    <w:rsid w:val="00431C36"/>
    <w:rsid w:val="00485421"/>
    <w:rsid w:val="004A327D"/>
    <w:rsid w:val="004C4905"/>
    <w:rsid w:val="004E5EB7"/>
    <w:rsid w:val="004F6E68"/>
    <w:rsid w:val="004F6FFA"/>
    <w:rsid w:val="005438B9"/>
    <w:rsid w:val="00545584"/>
    <w:rsid w:val="00561933"/>
    <w:rsid w:val="00567AAF"/>
    <w:rsid w:val="005A4E95"/>
    <w:rsid w:val="005B74EF"/>
    <w:rsid w:val="005C1896"/>
    <w:rsid w:val="005C2A4E"/>
    <w:rsid w:val="005C5A7C"/>
    <w:rsid w:val="005C5FDA"/>
    <w:rsid w:val="005C64BE"/>
    <w:rsid w:val="005D1F06"/>
    <w:rsid w:val="006029AD"/>
    <w:rsid w:val="00605FDF"/>
    <w:rsid w:val="00607380"/>
    <w:rsid w:val="00622B98"/>
    <w:rsid w:val="00623B4D"/>
    <w:rsid w:val="0067573C"/>
    <w:rsid w:val="006B4381"/>
    <w:rsid w:val="006C0DA3"/>
    <w:rsid w:val="00700410"/>
    <w:rsid w:val="007067A2"/>
    <w:rsid w:val="00714FD5"/>
    <w:rsid w:val="00735349"/>
    <w:rsid w:val="007509A6"/>
    <w:rsid w:val="0077399A"/>
    <w:rsid w:val="007A01C1"/>
    <w:rsid w:val="007A478A"/>
    <w:rsid w:val="007A7FFE"/>
    <w:rsid w:val="007B300C"/>
    <w:rsid w:val="007E65F3"/>
    <w:rsid w:val="007E6FFB"/>
    <w:rsid w:val="007F78A4"/>
    <w:rsid w:val="00803816"/>
    <w:rsid w:val="00831F5D"/>
    <w:rsid w:val="00832F7F"/>
    <w:rsid w:val="0083426E"/>
    <w:rsid w:val="00837409"/>
    <w:rsid w:val="00861277"/>
    <w:rsid w:val="00873A27"/>
    <w:rsid w:val="00881CDE"/>
    <w:rsid w:val="009258A1"/>
    <w:rsid w:val="00932959"/>
    <w:rsid w:val="00933558"/>
    <w:rsid w:val="00935110"/>
    <w:rsid w:val="009427F4"/>
    <w:rsid w:val="009829DE"/>
    <w:rsid w:val="00985855"/>
    <w:rsid w:val="009901E7"/>
    <w:rsid w:val="00993EB1"/>
    <w:rsid w:val="009A39C0"/>
    <w:rsid w:val="009A51AA"/>
    <w:rsid w:val="009D5D09"/>
    <w:rsid w:val="009F12A2"/>
    <w:rsid w:val="00A01089"/>
    <w:rsid w:val="00A066C6"/>
    <w:rsid w:val="00A11A26"/>
    <w:rsid w:val="00A33D4C"/>
    <w:rsid w:val="00A463B7"/>
    <w:rsid w:val="00A50E6F"/>
    <w:rsid w:val="00A778BE"/>
    <w:rsid w:val="00AE1EC7"/>
    <w:rsid w:val="00AE5DED"/>
    <w:rsid w:val="00AE6848"/>
    <w:rsid w:val="00AF26FF"/>
    <w:rsid w:val="00B06415"/>
    <w:rsid w:val="00B33C7D"/>
    <w:rsid w:val="00B37533"/>
    <w:rsid w:val="00B42B99"/>
    <w:rsid w:val="00B53907"/>
    <w:rsid w:val="00B969B1"/>
    <w:rsid w:val="00BC6C54"/>
    <w:rsid w:val="00BD7119"/>
    <w:rsid w:val="00BD7E86"/>
    <w:rsid w:val="00BE40A6"/>
    <w:rsid w:val="00C04F59"/>
    <w:rsid w:val="00C17FCF"/>
    <w:rsid w:val="00C21631"/>
    <w:rsid w:val="00C443A0"/>
    <w:rsid w:val="00C60253"/>
    <w:rsid w:val="00C93377"/>
    <w:rsid w:val="00CA60EC"/>
    <w:rsid w:val="00CE1170"/>
    <w:rsid w:val="00D0661C"/>
    <w:rsid w:val="00D63364"/>
    <w:rsid w:val="00D6438C"/>
    <w:rsid w:val="00D70C2D"/>
    <w:rsid w:val="00DA718A"/>
    <w:rsid w:val="00DB06A3"/>
    <w:rsid w:val="00DB68DE"/>
    <w:rsid w:val="00DC1123"/>
    <w:rsid w:val="00DE3479"/>
    <w:rsid w:val="00DE5840"/>
    <w:rsid w:val="00E05BA6"/>
    <w:rsid w:val="00E608A3"/>
    <w:rsid w:val="00E73373"/>
    <w:rsid w:val="00E765E5"/>
    <w:rsid w:val="00E92759"/>
    <w:rsid w:val="00EB0B34"/>
    <w:rsid w:val="00ED0BE6"/>
    <w:rsid w:val="00EE356E"/>
    <w:rsid w:val="00EF036F"/>
    <w:rsid w:val="00F03A0D"/>
    <w:rsid w:val="00F31335"/>
    <w:rsid w:val="00F417E2"/>
    <w:rsid w:val="00FB0D3B"/>
    <w:rsid w:val="00FD25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53EA4D"/>
  <w15:docId w15:val="{67C3A669-A5AC-4624-8E65-18F0597C1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Arial" w:hAnsi="Arial"/>
    </w:rPr>
  </w:style>
  <w:style w:type="paragraph" w:styleId="Titolo1">
    <w:name w:val="heading 1"/>
    <w:basedOn w:val="Normale"/>
    <w:next w:val="Normale"/>
    <w:qFormat/>
    <w:pPr>
      <w:keepNext/>
      <w:autoSpaceDE w:val="0"/>
      <w:autoSpaceDN w:val="0"/>
      <w:adjustRightInd w:val="0"/>
      <w:jc w:val="center"/>
      <w:outlineLvl w:val="0"/>
    </w:pPr>
    <w:rPr>
      <w:rFonts w:cs="Arial"/>
      <w:b/>
      <w:bCs/>
      <w:color w:val="000000"/>
    </w:rPr>
  </w:style>
  <w:style w:type="paragraph" w:styleId="Titolo2">
    <w:name w:val="heading 2"/>
    <w:basedOn w:val="Normale"/>
    <w:next w:val="Normale"/>
    <w:qFormat/>
    <w:pPr>
      <w:keepNext/>
      <w:outlineLvl w:val="1"/>
    </w:pPr>
  </w:style>
  <w:style w:type="paragraph" w:styleId="Titolo3">
    <w:name w:val="heading 3"/>
    <w:basedOn w:val="Normale"/>
    <w:next w:val="Normale"/>
    <w:qFormat/>
    <w:pPr>
      <w:keepNext/>
      <w:ind w:firstLine="2700"/>
      <w:outlineLvl w:val="2"/>
    </w:pPr>
    <w:rPr>
      <w:rFonts w:cs="Arial"/>
      <w:b/>
      <w:bCs/>
    </w:rPr>
  </w:style>
  <w:style w:type="paragraph" w:styleId="Titolo4">
    <w:name w:val="heading 4"/>
    <w:basedOn w:val="Normale"/>
    <w:next w:val="Normale"/>
    <w:qFormat/>
    <w:pPr>
      <w:keepNext/>
      <w:jc w:val="center"/>
      <w:outlineLvl w:val="3"/>
    </w:pPr>
    <w:rPr>
      <w:b/>
      <w:sz w:val="32"/>
      <w:lang w:val="en-US"/>
    </w:rPr>
  </w:style>
  <w:style w:type="paragraph" w:styleId="Titolo5">
    <w:name w:val="heading 5"/>
    <w:basedOn w:val="Normale"/>
    <w:next w:val="Normale"/>
    <w:qFormat/>
    <w:pPr>
      <w:keepNext/>
      <w:jc w:val="center"/>
      <w:outlineLvl w:val="4"/>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pPr>
      <w:tabs>
        <w:tab w:val="center" w:pos="4819"/>
        <w:tab w:val="right" w:pos="9638"/>
      </w:tabs>
    </w:pPr>
  </w:style>
  <w:style w:type="character" w:styleId="Collegamentoipertestuale">
    <w:name w:val="Hyperlink"/>
    <w:rPr>
      <w:color w:val="0000FF"/>
      <w:u w:val="single"/>
    </w:rPr>
  </w:style>
  <w:style w:type="character" w:styleId="Collegamentovisitato">
    <w:name w:val="FollowedHyperlink"/>
    <w:rPr>
      <w:color w:val="800080"/>
      <w:u w:val="single"/>
    </w:rPr>
  </w:style>
  <w:style w:type="paragraph" w:customStyle="1" w:styleId="deliber">
    <w:name w:val="deliber"/>
    <w:basedOn w:val="Normale"/>
    <w:pPr>
      <w:jc w:val="both"/>
    </w:pPr>
    <w:rPr>
      <w:rFonts w:ascii="Arial MT" w:hAnsi="Arial MT"/>
      <w:sz w:val="22"/>
    </w:rPr>
  </w:style>
  <w:style w:type="paragraph" w:customStyle="1" w:styleId="Corpodeltesto">
    <w:name w:val="Corpo del testo"/>
    <w:basedOn w:val="Normale"/>
    <w:pPr>
      <w:spacing w:after="240" w:line="240" w:lineRule="atLeast"/>
      <w:ind w:firstLine="360"/>
      <w:jc w:val="both"/>
    </w:pPr>
    <w:rPr>
      <w:rFonts w:ascii="Garamond" w:hAnsi="Garamond"/>
      <w:spacing w:val="-5"/>
      <w:lang w:eastAsia="en-US"/>
    </w:rPr>
  </w:style>
  <w:style w:type="character" w:styleId="Enfasicorsivo">
    <w:name w:val="Emphasis"/>
    <w:qFormat/>
    <w:rPr>
      <w:caps/>
      <w:spacing w:val="10"/>
      <w:sz w:val="16"/>
      <w:lang w:bidi="ar-SA"/>
    </w:rPr>
  </w:style>
  <w:style w:type="paragraph" w:styleId="Intestazionemessaggio">
    <w:name w:val="Message Header"/>
    <w:basedOn w:val="Corpodeltesto"/>
    <w:pPr>
      <w:keepLines/>
      <w:spacing w:after="40" w:line="140" w:lineRule="atLeast"/>
      <w:ind w:left="360" w:firstLine="0"/>
      <w:jc w:val="left"/>
    </w:pPr>
  </w:style>
  <w:style w:type="paragraph" w:customStyle="1" w:styleId="Etichettadocumento">
    <w:name w:val="Etichetta documento"/>
    <w:next w:val="Normale"/>
    <w:pPr>
      <w:pBdr>
        <w:top w:val="double" w:sz="6" w:space="8" w:color="auto"/>
        <w:bottom w:val="double" w:sz="6" w:space="8" w:color="auto"/>
      </w:pBdr>
      <w:spacing w:after="40" w:line="240" w:lineRule="atLeast"/>
      <w:jc w:val="center"/>
    </w:pPr>
    <w:rPr>
      <w:rFonts w:ascii="Garamond" w:hAnsi="Garamond"/>
      <w:b/>
      <w:caps/>
      <w:spacing w:val="20"/>
      <w:sz w:val="18"/>
      <w:lang w:eastAsia="en-US"/>
    </w:rPr>
  </w:style>
  <w:style w:type="paragraph" w:customStyle="1" w:styleId="Etichettaintestazionemessaggio">
    <w:name w:val="Etichetta intestazione messaggio"/>
    <w:basedOn w:val="Intestazionemessaggio"/>
    <w:next w:val="Intestazionemessaggio"/>
    <w:pPr>
      <w:spacing w:before="40" w:after="0"/>
      <w:ind w:left="0"/>
    </w:pPr>
    <w:rPr>
      <w:caps/>
      <w:spacing w:val="6"/>
      <w:sz w:val="14"/>
    </w:rPr>
  </w:style>
  <w:style w:type="paragraph" w:customStyle="1" w:styleId="Ultimaintestazionemessaggio">
    <w:name w:val="Ultima intestazione messaggio"/>
    <w:basedOn w:val="Intestazionemessaggio"/>
    <w:next w:val="Corpodeltesto"/>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customStyle="1" w:styleId="Testoprede1">
    <w:name w:val="Testo prede:1"/>
    <w:basedOn w:val="Normale"/>
    <w:pPr>
      <w:widowControl w:val="0"/>
    </w:pPr>
    <w:rPr>
      <w:snapToGrid w:val="0"/>
    </w:rPr>
  </w:style>
  <w:style w:type="paragraph" w:styleId="Rientrocorpodeltesto">
    <w:name w:val="Body Text Indent"/>
    <w:basedOn w:val="Normale"/>
    <w:pPr>
      <w:ind w:firstLine="2700"/>
    </w:pPr>
    <w:rPr>
      <w:rFonts w:cs="Arial"/>
      <w:b/>
      <w:bCs/>
      <w:sz w:val="16"/>
    </w:rPr>
  </w:style>
  <w:style w:type="paragraph" w:styleId="Rientrocorpodeltesto2">
    <w:name w:val="Body Text Indent 2"/>
    <w:basedOn w:val="Normale"/>
    <w:pPr>
      <w:ind w:left="2700"/>
    </w:pPr>
    <w:rPr>
      <w:rFonts w:cs="Arial"/>
      <w:b/>
      <w:bCs/>
      <w:sz w:val="16"/>
    </w:rPr>
  </w:style>
  <w:style w:type="paragraph" w:customStyle="1" w:styleId="Default">
    <w:name w:val="Default"/>
    <w:pPr>
      <w:widowControl w:val="0"/>
      <w:autoSpaceDE w:val="0"/>
      <w:autoSpaceDN w:val="0"/>
      <w:adjustRightInd w:val="0"/>
    </w:pPr>
    <w:rPr>
      <w:rFonts w:ascii="Futura" w:hAnsi="Futura"/>
      <w:color w:val="000000"/>
      <w:sz w:val="24"/>
      <w:szCs w:val="24"/>
    </w:rPr>
  </w:style>
  <w:style w:type="paragraph" w:customStyle="1" w:styleId="CORPO1110">
    <w:name w:val="CORPO 11 10"/>
    <w:basedOn w:val="Normale"/>
    <w:rsid w:val="00C04F59"/>
    <w:pPr>
      <w:widowControl w:val="0"/>
      <w:spacing w:line="568" w:lineRule="atLeast"/>
      <w:jc w:val="both"/>
    </w:pPr>
    <w:rPr>
      <w:rFonts w:ascii="GillSans" w:hAnsi="GillSans"/>
      <w:snapToGrid w:val="0"/>
      <w:sz w:val="22"/>
    </w:rPr>
  </w:style>
  <w:style w:type="paragraph" w:styleId="Corpodeltesto2">
    <w:name w:val="Body Text 2"/>
    <w:basedOn w:val="Normale"/>
    <w:rsid w:val="00C04F59"/>
    <w:pPr>
      <w:spacing w:after="120" w:line="480" w:lineRule="auto"/>
    </w:pPr>
    <w:rPr>
      <w:rFonts w:ascii="Times New Roman" w:hAnsi="Times New Roman"/>
    </w:rPr>
  </w:style>
  <w:style w:type="paragraph" w:styleId="Corpodeltesto3">
    <w:name w:val="Body Text 3"/>
    <w:basedOn w:val="Normale"/>
    <w:rsid w:val="00C04F59"/>
    <w:pPr>
      <w:spacing w:after="120"/>
    </w:pPr>
    <w:rPr>
      <w:rFonts w:ascii="Times New Roman" w:hAnsi="Times New Roman"/>
      <w:sz w:val="16"/>
      <w:szCs w:val="16"/>
    </w:rPr>
  </w:style>
  <w:style w:type="character" w:customStyle="1" w:styleId="IntestazioneCarattere">
    <w:name w:val="Intestazione Carattere"/>
    <w:link w:val="Intestazione"/>
    <w:rsid w:val="009F12A2"/>
    <w:rPr>
      <w:rFonts w:ascii="Arial" w:hAnsi="Arial"/>
      <w:lang w:val="it-IT" w:eastAsia="it-IT" w:bidi="ar-SA"/>
    </w:rPr>
  </w:style>
  <w:style w:type="paragraph" w:styleId="Paragrafoelenco">
    <w:name w:val="List Paragraph"/>
    <w:basedOn w:val="Normale"/>
    <w:uiPriority w:val="34"/>
    <w:qFormat/>
    <w:rsid w:val="00B06415"/>
    <w:pPr>
      <w:ind w:left="708"/>
    </w:pPr>
  </w:style>
  <w:style w:type="character" w:customStyle="1" w:styleId="numero-protocollo">
    <w:name w:val="numero-protocollo"/>
    <w:basedOn w:val="Carpredefinitoparagrafo"/>
    <w:rsid w:val="00C93377"/>
  </w:style>
  <w:style w:type="character" w:customStyle="1" w:styleId="PidipaginaCarattere">
    <w:name w:val="Piè di pagina Carattere"/>
    <w:link w:val="Pidipagina"/>
    <w:rsid w:val="00BD7119"/>
    <w:rPr>
      <w:rFonts w:ascii="Arial" w:hAnsi="Arial"/>
    </w:rPr>
  </w:style>
  <w:style w:type="character" w:customStyle="1" w:styleId="WW8Num1z0">
    <w:name w:val="WW8Num1z0"/>
    <w:rsid w:val="00BD7119"/>
    <w:rPr>
      <w:rFonts w:ascii="Symbol" w:eastAsia="Times New Roman" w:hAnsi="Symbol" w:cs="Times New Roman"/>
      <w:color w:val="000000"/>
    </w:rPr>
  </w:style>
  <w:style w:type="paragraph" w:styleId="Testofumetto">
    <w:name w:val="Balloon Text"/>
    <w:basedOn w:val="Normale"/>
    <w:link w:val="TestofumettoCarattere"/>
    <w:rsid w:val="009A39C0"/>
    <w:rPr>
      <w:rFonts w:ascii="Tahoma" w:hAnsi="Tahoma" w:cs="Tahoma"/>
      <w:sz w:val="16"/>
      <w:szCs w:val="16"/>
    </w:rPr>
  </w:style>
  <w:style w:type="character" w:customStyle="1" w:styleId="TestofumettoCarattere">
    <w:name w:val="Testo fumetto Carattere"/>
    <w:basedOn w:val="Carpredefinitoparagrafo"/>
    <w:link w:val="Testofumetto"/>
    <w:rsid w:val="009A39C0"/>
    <w:rPr>
      <w:rFonts w:ascii="Tahoma" w:hAnsi="Tahoma" w:cs="Tahoma"/>
      <w:sz w:val="16"/>
      <w:szCs w:val="16"/>
    </w:rPr>
  </w:style>
  <w:style w:type="paragraph" w:styleId="NormaleWeb">
    <w:name w:val="Normal (Web)"/>
    <w:basedOn w:val="Normale"/>
    <w:uiPriority w:val="99"/>
    <w:unhideWhenUsed/>
    <w:rsid w:val="00CA60EC"/>
    <w:pPr>
      <w:spacing w:before="100" w:beforeAutospacing="1" w:after="100" w:afterAutospacing="1"/>
    </w:pPr>
    <w:rPr>
      <w:rFonts w:ascii="Times New Roman" w:hAnsi="Times New Roman"/>
      <w:sz w:val="24"/>
      <w:szCs w:val="24"/>
    </w:rPr>
  </w:style>
  <w:style w:type="character" w:styleId="Menzionenonrisolta">
    <w:name w:val="Unresolved Mention"/>
    <w:basedOn w:val="Carpredefinitoparagrafo"/>
    <w:uiPriority w:val="99"/>
    <w:semiHidden/>
    <w:unhideWhenUsed/>
    <w:rsid w:val="00FB0D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804651">
      <w:bodyDiv w:val="1"/>
      <w:marLeft w:val="0"/>
      <w:marRight w:val="0"/>
      <w:marTop w:val="0"/>
      <w:marBottom w:val="0"/>
      <w:divBdr>
        <w:top w:val="none" w:sz="0" w:space="0" w:color="auto"/>
        <w:left w:val="none" w:sz="0" w:space="0" w:color="auto"/>
        <w:bottom w:val="none" w:sz="0" w:space="0" w:color="auto"/>
        <w:right w:val="none" w:sz="0" w:space="0" w:color="auto"/>
      </w:divBdr>
    </w:div>
    <w:div w:id="1319848636">
      <w:bodyDiv w:val="1"/>
      <w:marLeft w:val="0"/>
      <w:marRight w:val="0"/>
      <w:marTop w:val="0"/>
      <w:marBottom w:val="0"/>
      <w:divBdr>
        <w:top w:val="none" w:sz="0" w:space="0" w:color="auto"/>
        <w:left w:val="none" w:sz="0" w:space="0" w:color="auto"/>
        <w:bottom w:val="none" w:sz="0" w:space="0" w:color="auto"/>
        <w:right w:val="none" w:sz="0" w:space="0" w:color="auto"/>
      </w:divBdr>
    </w:div>
    <w:div w:id="176406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stelnovonemonti@cert.provincia.r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astelnovonemonti@cert.provincia.re.it" TargetMode="External"/><Relationship Id="rId1" Type="http://schemas.openxmlformats.org/officeDocument/2006/relationships/hyperlink" Target="mailto:municipio@comune.castelnovo-nemonti.re.it"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mailto:castelnovonemonti@cert.provincia.re.it" TargetMode="External"/><Relationship Id="rId5" Type="http://schemas.openxmlformats.org/officeDocument/2006/relationships/hyperlink" Target="mailto:municipio@comune.castelnovo-nemonti.re.it" TargetMode="External"/><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naldi\Downloads\carta_int_Silvia_24.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carta_int_Silvia_24</Template>
  <TotalTime>1</TotalTime>
  <Pages>2</Pages>
  <Words>913</Words>
  <Characters>5208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Settore: Bilancio e Controllo di Gestione</vt:lpstr>
    </vt:vector>
  </TitlesOfParts>
  <Company>Comune di Castelnovo ne' Monti</Company>
  <LinksUpToDate>false</LinksUpToDate>
  <CharactersWithSpaces>6109</CharactersWithSpaces>
  <SharedDoc>false</SharedDoc>
  <HLinks>
    <vt:vector size="6" baseType="variant">
      <vt:variant>
        <vt:i4>3407957</vt:i4>
      </vt:variant>
      <vt:variant>
        <vt:i4>0</vt:i4>
      </vt:variant>
      <vt:variant>
        <vt:i4>0</vt:i4>
      </vt:variant>
      <vt:variant>
        <vt:i4>5</vt:i4>
      </vt:variant>
      <vt:variant>
        <vt:lpwstr>mailto:lavoripubblici@comune.castelnovo-nemonti.re.it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Settore: Bilancio e Controllo di Gestione</dc:title>
  <dc:creator>utente</dc:creator>
  <cp:lastModifiedBy>Rosetta Toni</cp:lastModifiedBy>
  <cp:revision>2</cp:revision>
  <cp:lastPrinted>2024-10-18T10:33:00Z</cp:lastPrinted>
  <dcterms:created xsi:type="dcterms:W3CDTF">2024-12-28T12:03:00Z</dcterms:created>
  <dcterms:modified xsi:type="dcterms:W3CDTF">2024-12-28T12:03:00Z</dcterms:modified>
</cp:coreProperties>
</file>